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D7D63" w14:textId="480B5B1B" w:rsidR="00760186" w:rsidRPr="00014A9A" w:rsidRDefault="00760186" w:rsidP="000E0905">
      <w:pPr>
        <w:jc w:val="center"/>
        <w:rPr>
          <w:b/>
        </w:rPr>
      </w:pPr>
      <w:r w:rsidRPr="00014A9A">
        <w:rPr>
          <w:noProof/>
        </w:rPr>
        <w:drawing>
          <wp:inline distT="0" distB="0" distL="0" distR="0" wp14:anchorId="169CB1D9" wp14:editId="6A619DF6">
            <wp:extent cx="3367405" cy="2357673"/>
            <wp:effectExtent l="0" t="0" r="4445" b="5080"/>
            <wp:docPr id="132773975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8476" cy="2372425"/>
                    </a:xfrm>
                    <a:prstGeom prst="rect">
                      <a:avLst/>
                    </a:prstGeom>
                    <a:noFill/>
                    <a:ln>
                      <a:noFill/>
                    </a:ln>
                  </pic:spPr>
                </pic:pic>
              </a:graphicData>
            </a:graphic>
          </wp:inline>
        </w:drawing>
      </w:r>
    </w:p>
    <w:p w14:paraId="7E3F1D10" w14:textId="3F0EE1AB" w:rsidR="00745498" w:rsidRPr="00014A9A" w:rsidRDefault="00745498" w:rsidP="000E0905">
      <w:pPr>
        <w:jc w:val="center"/>
        <w:rPr>
          <w:b/>
        </w:rPr>
      </w:pPr>
    </w:p>
    <w:p w14:paraId="15DF85AF" w14:textId="77777777" w:rsidR="00A60538" w:rsidRPr="00014A9A" w:rsidRDefault="00A60538" w:rsidP="00A60538">
      <w:pPr>
        <w:spacing w:after="0" w:line="240" w:lineRule="auto"/>
        <w:jc w:val="both"/>
        <w:rPr>
          <w:rFonts w:eastAsiaTheme="minorHAnsi"/>
          <w:lang w:eastAsia="en-US"/>
        </w:rPr>
      </w:pPr>
      <w:r w:rsidRPr="00014A9A">
        <w:t xml:space="preserve">Torna con l’autunno il </w:t>
      </w:r>
      <w:r w:rsidRPr="00014A9A">
        <w:rPr>
          <w:rFonts w:cstheme="minorHAnsi"/>
        </w:rPr>
        <w:t xml:space="preserve">tradizionale appuntamento con la </w:t>
      </w:r>
      <w:r w:rsidRPr="00014A9A">
        <w:rPr>
          <w:b/>
        </w:rPr>
        <w:t>Fiera di San Baudolino</w:t>
      </w:r>
      <w:r w:rsidRPr="00014A9A">
        <w:t xml:space="preserve">, </w:t>
      </w:r>
      <w:r w:rsidRPr="00014A9A">
        <w:rPr>
          <w:rFonts w:cstheme="minorHAnsi"/>
        </w:rPr>
        <w:t xml:space="preserve">vetrina </w:t>
      </w:r>
      <w:r w:rsidRPr="00014A9A">
        <w:rPr>
          <w:rFonts w:eastAsiaTheme="minorHAnsi"/>
          <w:lang w:eastAsia="en-US"/>
        </w:rPr>
        <w:t>delle eccellenze agroalimentari della provincia di Alessandria e non solo, ricca di iniziative che animeranno la città nel fine settimana della festività del Santo patrono.</w:t>
      </w:r>
    </w:p>
    <w:p w14:paraId="3B18585A" w14:textId="77777777" w:rsidR="00E04664" w:rsidRPr="00014A9A" w:rsidRDefault="00E04664" w:rsidP="00A60538">
      <w:pPr>
        <w:spacing w:after="0" w:line="240" w:lineRule="auto"/>
        <w:jc w:val="both"/>
        <w:rPr>
          <w:rFonts w:eastAsiaTheme="minorHAnsi"/>
          <w:lang w:eastAsia="en-US"/>
        </w:rPr>
      </w:pPr>
    </w:p>
    <w:p w14:paraId="30023D01" w14:textId="77777777" w:rsidR="00E04664" w:rsidRPr="00014A9A" w:rsidRDefault="00E04664" w:rsidP="00A60538">
      <w:pPr>
        <w:spacing w:after="0" w:line="240" w:lineRule="auto"/>
        <w:jc w:val="both"/>
        <w:rPr>
          <w:rFonts w:eastAsiaTheme="minorHAnsi"/>
          <w:lang w:eastAsia="en-US"/>
        </w:rPr>
      </w:pPr>
    </w:p>
    <w:p w14:paraId="60EB0DB4" w14:textId="785E878C" w:rsidR="00E04664" w:rsidRPr="00014A9A" w:rsidRDefault="00E04664" w:rsidP="00A60538">
      <w:pPr>
        <w:spacing w:after="0" w:line="240" w:lineRule="auto"/>
        <w:jc w:val="both"/>
        <w:rPr>
          <w:rFonts w:eastAsiaTheme="minorHAnsi"/>
          <w:lang w:eastAsia="en-US"/>
        </w:rPr>
      </w:pPr>
      <w:r w:rsidRPr="00014A9A">
        <w:rPr>
          <w:rFonts w:eastAsiaTheme="minorHAnsi"/>
          <w:lang w:eastAsia="en-US"/>
        </w:rPr>
        <w:t xml:space="preserve">La manifestazione è organizzata dal Comune di Alessandria, con la collaborazione della Camera di </w:t>
      </w:r>
      <w:r w:rsidR="00A70CE3" w:rsidRPr="00014A9A">
        <w:rPr>
          <w:rFonts w:eastAsiaTheme="minorHAnsi"/>
          <w:lang w:eastAsia="en-US"/>
        </w:rPr>
        <w:t>C</w:t>
      </w:r>
      <w:r w:rsidRPr="00014A9A">
        <w:rPr>
          <w:rFonts w:eastAsiaTheme="minorHAnsi"/>
          <w:lang w:eastAsia="en-US"/>
        </w:rPr>
        <w:t xml:space="preserve">ommercio di Alessandria-Asti,  della Regione Piemonte, delle Associazioni </w:t>
      </w:r>
      <w:r w:rsidR="00923BD0">
        <w:rPr>
          <w:rFonts w:eastAsiaTheme="minorHAnsi"/>
          <w:lang w:eastAsia="en-US"/>
        </w:rPr>
        <w:t xml:space="preserve">provinciali </w:t>
      </w:r>
      <w:r w:rsidRPr="00014A9A">
        <w:rPr>
          <w:rFonts w:eastAsiaTheme="minorHAnsi"/>
          <w:lang w:eastAsia="en-US"/>
        </w:rPr>
        <w:t xml:space="preserve">di categoria del commercio, agricoltura e artigianato (ASCOM Confcommercio, CONFESERCENTI, CIA, Coldiretti, Confagricoltura, CNA, Confartigianato), </w:t>
      </w:r>
      <w:r w:rsidR="00925123" w:rsidRPr="00014A9A">
        <w:rPr>
          <w:rFonts w:eastAsiaTheme="minorHAnsi"/>
          <w:lang w:eastAsia="en-US"/>
        </w:rPr>
        <w:t xml:space="preserve">dell’ATL Alexala, </w:t>
      </w:r>
      <w:r w:rsidRPr="00014A9A">
        <w:rPr>
          <w:rFonts w:eastAsiaTheme="minorHAnsi"/>
          <w:lang w:eastAsia="en-US"/>
        </w:rPr>
        <w:t>di Slow Food Alessandria</w:t>
      </w:r>
      <w:r w:rsidR="00925123" w:rsidRPr="00014A9A">
        <w:rPr>
          <w:rFonts w:eastAsiaTheme="minorHAnsi"/>
          <w:lang w:eastAsia="en-US"/>
        </w:rPr>
        <w:t xml:space="preserve"> e Colline Nicesi</w:t>
      </w:r>
      <w:r w:rsidR="00E820C7" w:rsidRPr="00014A9A">
        <w:rPr>
          <w:rFonts w:eastAsiaTheme="minorHAnsi"/>
          <w:lang w:eastAsia="en-US"/>
        </w:rPr>
        <w:t xml:space="preserve"> Aps</w:t>
      </w:r>
      <w:r w:rsidRPr="00014A9A">
        <w:rPr>
          <w:rFonts w:eastAsiaTheme="minorHAnsi"/>
          <w:lang w:eastAsia="en-US"/>
        </w:rPr>
        <w:t>, dell’Associazione Panificatori della provincia di Alessandria</w:t>
      </w:r>
      <w:r w:rsidR="00925123" w:rsidRPr="00014A9A">
        <w:rPr>
          <w:rFonts w:eastAsiaTheme="minorHAnsi"/>
          <w:lang w:eastAsia="en-US"/>
        </w:rPr>
        <w:t>,</w:t>
      </w:r>
      <w:r w:rsidRPr="00014A9A">
        <w:rPr>
          <w:rFonts w:eastAsiaTheme="minorHAnsi"/>
          <w:lang w:eastAsia="en-US"/>
        </w:rPr>
        <w:t xml:space="preserve"> </w:t>
      </w:r>
      <w:r w:rsidR="00925123" w:rsidRPr="00014A9A">
        <w:rPr>
          <w:rFonts w:eastAsiaTheme="minorHAnsi"/>
          <w:lang w:eastAsia="en-US"/>
        </w:rPr>
        <w:t>dei Consorzi di Tutela dei Vini</w:t>
      </w:r>
      <w:r w:rsidR="00D57752">
        <w:rPr>
          <w:rFonts w:eastAsiaTheme="minorHAnsi"/>
          <w:lang w:eastAsia="en-US"/>
        </w:rPr>
        <w:t xml:space="preserve"> e </w:t>
      </w:r>
      <w:r w:rsidR="00925123" w:rsidRPr="00014A9A">
        <w:rPr>
          <w:rFonts w:eastAsiaTheme="minorHAnsi"/>
          <w:lang w:eastAsia="en-US"/>
        </w:rPr>
        <w:t xml:space="preserve"> </w:t>
      </w:r>
      <w:r w:rsidR="002C58C1">
        <w:rPr>
          <w:rFonts w:eastAsiaTheme="minorHAnsi"/>
          <w:lang w:eastAsia="en-US"/>
        </w:rPr>
        <w:t>dell</w:t>
      </w:r>
      <w:r w:rsidR="002C58C1" w:rsidRPr="002C58C1">
        <w:rPr>
          <w:rFonts w:eastAsiaTheme="minorHAnsi"/>
          <w:lang w:eastAsia="en-US"/>
        </w:rPr>
        <w:t>e Enoteche Regionali</w:t>
      </w:r>
      <w:r w:rsidR="00D57752" w:rsidRPr="00D57752">
        <w:rPr>
          <w:rFonts w:eastAsiaTheme="minorHAnsi"/>
          <w:lang w:eastAsia="en-US"/>
        </w:rPr>
        <w:t xml:space="preserve"> </w:t>
      </w:r>
      <w:r w:rsidR="00D57752" w:rsidRPr="00014A9A">
        <w:rPr>
          <w:rFonts w:eastAsiaTheme="minorHAnsi"/>
          <w:lang w:eastAsia="en-US"/>
        </w:rPr>
        <w:t>della provincia di Alessandria</w:t>
      </w:r>
      <w:r w:rsidR="002C58C1">
        <w:rPr>
          <w:rFonts w:eastAsiaTheme="minorHAnsi"/>
          <w:lang w:eastAsia="en-US"/>
        </w:rPr>
        <w:t>,</w:t>
      </w:r>
      <w:r w:rsidR="002C58C1" w:rsidRPr="002C58C1">
        <w:rPr>
          <w:rFonts w:eastAsiaTheme="minorHAnsi"/>
          <w:lang w:eastAsia="en-US"/>
        </w:rPr>
        <w:t xml:space="preserve"> </w:t>
      </w:r>
      <w:r w:rsidR="00925123" w:rsidRPr="00014A9A">
        <w:rPr>
          <w:rFonts w:eastAsiaTheme="minorHAnsi"/>
          <w:lang w:eastAsia="en-US"/>
        </w:rPr>
        <w:t xml:space="preserve">della Strada dei Vini e dei Sapori del Gran Monferrato </w:t>
      </w:r>
      <w:r w:rsidRPr="00014A9A">
        <w:rPr>
          <w:rFonts w:eastAsiaTheme="minorHAnsi"/>
          <w:lang w:eastAsia="en-US"/>
        </w:rPr>
        <w:t>e dell'Associazione Culturale Amici ed ex Allievi del Liceo Scientifico Galileo Galilei di Alessandria</w:t>
      </w:r>
      <w:r w:rsidR="00D57752">
        <w:rPr>
          <w:rFonts w:eastAsiaTheme="minorHAnsi"/>
          <w:lang w:eastAsia="en-US"/>
        </w:rPr>
        <w:t xml:space="preserve"> Aps</w:t>
      </w:r>
      <w:r w:rsidR="00925123" w:rsidRPr="00014A9A">
        <w:rPr>
          <w:rFonts w:eastAsiaTheme="minorHAnsi"/>
          <w:lang w:eastAsia="en-US"/>
        </w:rPr>
        <w:t>.</w:t>
      </w:r>
    </w:p>
    <w:p w14:paraId="7546D153" w14:textId="77777777" w:rsidR="001D5D68" w:rsidRPr="00014A9A" w:rsidRDefault="001D5D68" w:rsidP="001D5D68">
      <w:pPr>
        <w:spacing w:after="0" w:line="240" w:lineRule="auto"/>
        <w:rPr>
          <w:rFonts w:eastAsiaTheme="majorEastAsia" w:cstheme="majorBidi"/>
          <w:color w:val="FF0000"/>
          <w:spacing w:val="-10"/>
          <w:kern w:val="28"/>
          <w:sz w:val="36"/>
          <w:szCs w:val="36"/>
        </w:rPr>
      </w:pPr>
    </w:p>
    <w:p w14:paraId="1E6AAF34" w14:textId="6D73A562" w:rsidR="00A60538" w:rsidRPr="0003025E" w:rsidRDefault="00CF5E02" w:rsidP="00CF5E02">
      <w:pPr>
        <w:shd w:val="clear" w:color="auto" w:fill="E36C0A" w:themeFill="accent6" w:themeFillShade="BF"/>
        <w:spacing w:after="0" w:line="240" w:lineRule="auto"/>
        <w:jc w:val="center"/>
        <w:rPr>
          <w:rFonts w:eastAsiaTheme="majorEastAsia" w:cstheme="majorBidi"/>
          <w:color w:val="1D1B11" w:themeColor="background2" w:themeShade="1A"/>
          <w:spacing w:val="-10"/>
          <w:kern w:val="28"/>
          <w:sz w:val="36"/>
          <w:szCs w:val="36"/>
        </w:rPr>
      </w:pPr>
      <w:r w:rsidRPr="0003025E">
        <w:rPr>
          <w:rFonts w:eastAsiaTheme="majorEastAsia" w:cstheme="majorBidi"/>
          <w:color w:val="1D1B11" w:themeColor="background2" w:themeShade="1A"/>
          <w:spacing w:val="-10"/>
          <w:kern w:val="28"/>
          <w:sz w:val="36"/>
          <w:szCs w:val="36"/>
        </w:rPr>
        <w:t>Sabato 11 e domenica 12 novembre</w:t>
      </w:r>
    </w:p>
    <w:p w14:paraId="7DD01DBA" w14:textId="77777777" w:rsidR="00A60538" w:rsidRPr="00014A9A" w:rsidRDefault="00A60538" w:rsidP="00A60538">
      <w:pPr>
        <w:spacing w:after="0" w:line="240" w:lineRule="auto"/>
        <w:jc w:val="center"/>
        <w:rPr>
          <w:rFonts w:eastAsiaTheme="majorEastAsia" w:cstheme="majorBidi"/>
          <w:color w:val="FF0000"/>
          <w:spacing w:val="-10"/>
          <w:kern w:val="28"/>
          <w:sz w:val="28"/>
          <w:szCs w:val="28"/>
        </w:rPr>
      </w:pPr>
    </w:p>
    <w:p w14:paraId="34115F7C" w14:textId="2EF5CAD2" w:rsidR="00A60538" w:rsidRPr="00014A9A" w:rsidRDefault="00F86CDE" w:rsidP="00A60538">
      <w:pPr>
        <w:spacing w:after="0" w:line="240" w:lineRule="auto"/>
        <w:jc w:val="both"/>
        <w:rPr>
          <w:strike/>
        </w:rPr>
      </w:pPr>
      <w:r w:rsidRPr="00014A9A">
        <w:rPr>
          <w:rFonts w:asciiTheme="minorHAnsi" w:eastAsiaTheme="minorEastAsia" w:hAnsiTheme="minorHAnsi" w:cs="Calibri"/>
          <w:color w:val="FF0000"/>
        </w:rPr>
        <w:t xml:space="preserve">Dalle </w:t>
      </w:r>
      <w:r w:rsidR="00161E54" w:rsidRPr="00014A9A">
        <w:rPr>
          <w:rFonts w:asciiTheme="minorHAnsi" w:eastAsiaTheme="minorEastAsia" w:hAnsiTheme="minorHAnsi" w:cs="Calibri"/>
          <w:color w:val="FF0000"/>
        </w:rPr>
        <w:t>9</w:t>
      </w:r>
      <w:r w:rsidRPr="00014A9A">
        <w:rPr>
          <w:rFonts w:asciiTheme="minorHAnsi" w:eastAsiaTheme="minorEastAsia" w:hAnsiTheme="minorHAnsi" w:cs="Calibri"/>
          <w:color w:val="FF0000"/>
        </w:rPr>
        <w:t>.00 alle 19.00</w:t>
      </w:r>
      <w:r w:rsidR="00161E54" w:rsidRPr="00014A9A">
        <w:rPr>
          <w:rFonts w:asciiTheme="minorHAnsi" w:eastAsiaTheme="minorEastAsia" w:hAnsiTheme="minorHAnsi" w:cs="Calibri"/>
          <w:color w:val="FF0000"/>
        </w:rPr>
        <w:t xml:space="preserve">: </w:t>
      </w:r>
      <w:r w:rsidR="00A60538" w:rsidRPr="00014A9A">
        <w:t xml:space="preserve">Nelle vie del centro </w:t>
      </w:r>
      <w:r w:rsidR="00A60538" w:rsidRPr="00014A9A">
        <w:rPr>
          <w:color w:val="000000"/>
        </w:rPr>
        <w:t>bancarelle con e</w:t>
      </w:r>
      <w:r w:rsidR="00A60538" w:rsidRPr="00014A9A">
        <w:t xml:space="preserve">sposizione e vendita di prodotti enogastronomici: tartufi, vino, funghi, salumi, formaggi, ortofrutta, cioccolato, miele e altri prodotti tipici. </w:t>
      </w:r>
    </w:p>
    <w:p w14:paraId="1988D5B7" w14:textId="77777777" w:rsidR="00A60538" w:rsidRPr="00014A9A" w:rsidRDefault="00A60538" w:rsidP="00A60538">
      <w:pPr>
        <w:spacing w:after="0" w:line="240" w:lineRule="auto"/>
        <w:jc w:val="both"/>
        <w:rPr>
          <w:strike/>
          <w:color w:val="000000" w:themeColor="text1"/>
        </w:rPr>
      </w:pPr>
    </w:p>
    <w:p w14:paraId="3C188CC3" w14:textId="170E5527" w:rsidR="00372974" w:rsidRPr="00014A9A" w:rsidRDefault="00EE05F5" w:rsidP="008B358F">
      <w:pPr>
        <w:spacing w:after="0" w:line="240" w:lineRule="auto"/>
        <w:jc w:val="both"/>
      </w:pPr>
      <w:r w:rsidRPr="00014A9A">
        <w:rPr>
          <w:color w:val="FF0000"/>
        </w:rPr>
        <w:t>Dalle 10.00 alle 13.00 e dalle 16.00 alle 19.00</w:t>
      </w:r>
      <w:r w:rsidR="0029508B" w:rsidRPr="00014A9A">
        <w:rPr>
          <w:rFonts w:asciiTheme="minorHAnsi" w:hAnsiTheme="minorHAnsi"/>
          <w:bCs/>
          <w:color w:val="FF0000"/>
        </w:rPr>
        <w:t xml:space="preserve">: </w:t>
      </w:r>
      <w:r w:rsidRPr="00014A9A">
        <w:t xml:space="preserve"> </w:t>
      </w:r>
      <w:r w:rsidRPr="00D57752">
        <w:rPr>
          <w:b/>
        </w:rPr>
        <w:t>Palazzo</w:t>
      </w:r>
      <w:r w:rsidR="0050658C">
        <w:rPr>
          <w:b/>
        </w:rPr>
        <w:t xml:space="preserve"> del</w:t>
      </w:r>
      <w:r w:rsidRPr="00D57752">
        <w:rPr>
          <w:b/>
        </w:rPr>
        <w:t xml:space="preserve"> Monferrato</w:t>
      </w:r>
      <w:r w:rsidR="008B358F" w:rsidRPr="00014A9A">
        <w:rPr>
          <w:b/>
        </w:rPr>
        <w:t xml:space="preserve">, </w:t>
      </w:r>
      <w:r w:rsidR="008B358F" w:rsidRPr="00014A9A">
        <w:t>Via San Lorenzo 21</w:t>
      </w:r>
      <w:r w:rsidR="009F42AA">
        <w:rPr>
          <w:b/>
        </w:rPr>
        <w:t>.</w:t>
      </w:r>
      <w:r w:rsidRPr="00014A9A">
        <w:t xml:space="preserve"> </w:t>
      </w:r>
      <w:r w:rsidRPr="00014A9A">
        <w:rPr>
          <w:b/>
        </w:rPr>
        <w:t>Museo “Alessandria Città delle Biciclette</w:t>
      </w:r>
      <w:r w:rsidR="00A70CE3" w:rsidRPr="00014A9A">
        <w:rPr>
          <w:b/>
        </w:rPr>
        <w:t>”.</w:t>
      </w:r>
      <w:r w:rsidRPr="00014A9A">
        <w:rPr>
          <w:b/>
        </w:rPr>
        <w:t xml:space="preserve"> </w:t>
      </w:r>
      <w:r w:rsidR="003A6233" w:rsidRPr="00014A9A">
        <w:rPr>
          <w:b/>
        </w:rPr>
        <w:t xml:space="preserve"> </w:t>
      </w:r>
      <w:r w:rsidRPr="00014A9A">
        <w:t xml:space="preserve">Ingresso gratuito. </w:t>
      </w:r>
    </w:p>
    <w:p w14:paraId="6CE08836" w14:textId="3D2E8106" w:rsidR="00EE05F5" w:rsidRPr="00014A9A" w:rsidRDefault="00372974" w:rsidP="008B358F">
      <w:pPr>
        <w:spacing w:after="0" w:line="240" w:lineRule="auto"/>
        <w:jc w:val="both"/>
        <w:rPr>
          <w:b/>
        </w:rPr>
      </w:pPr>
      <w:r w:rsidRPr="00014A9A">
        <w:t xml:space="preserve">Info </w:t>
      </w:r>
      <w:hyperlink r:id="rId7" w:history="1">
        <w:r w:rsidRPr="00014A9A">
          <w:rPr>
            <w:rStyle w:val="Collegamentoipertestuale"/>
          </w:rPr>
          <w:t>www.acdbmuseo.it</w:t>
        </w:r>
      </w:hyperlink>
      <w:r w:rsidRPr="00014A9A">
        <w:t xml:space="preserve"> </w:t>
      </w:r>
    </w:p>
    <w:p w14:paraId="7CD680CA" w14:textId="77777777" w:rsidR="00EE05F5" w:rsidRPr="00014A9A" w:rsidRDefault="00EE05F5" w:rsidP="008B358F">
      <w:pPr>
        <w:spacing w:after="0" w:line="240" w:lineRule="auto"/>
        <w:jc w:val="both"/>
        <w:rPr>
          <w:b/>
          <w:color w:val="000000" w:themeColor="text1"/>
          <w:u w:val="single"/>
        </w:rPr>
      </w:pPr>
    </w:p>
    <w:p w14:paraId="643535D3" w14:textId="4C9C9B11" w:rsidR="00157907" w:rsidRPr="00014A9A" w:rsidRDefault="00157907" w:rsidP="00157907">
      <w:pPr>
        <w:spacing w:after="0" w:line="240" w:lineRule="auto"/>
        <w:contextualSpacing/>
        <w:jc w:val="both"/>
        <w:rPr>
          <w:rFonts w:asciiTheme="minorHAnsi" w:eastAsiaTheme="minorEastAsia" w:hAnsiTheme="minorHAnsi" w:cs="Calibri"/>
          <w:b/>
          <w:bCs/>
        </w:rPr>
      </w:pPr>
      <w:r w:rsidRPr="00014A9A">
        <w:rPr>
          <w:rFonts w:asciiTheme="minorHAnsi" w:eastAsiaTheme="minorEastAsia" w:hAnsiTheme="minorHAnsi" w:cs="Calibri"/>
          <w:color w:val="FF0000"/>
        </w:rPr>
        <w:t>Dalle 15.00 alle 19.00</w:t>
      </w:r>
      <w:r w:rsidRPr="00014A9A">
        <w:rPr>
          <w:rFonts w:asciiTheme="minorHAnsi" w:hAnsiTheme="minorHAnsi"/>
          <w:bCs/>
          <w:color w:val="FF0000"/>
        </w:rPr>
        <w:t xml:space="preserve">: </w:t>
      </w:r>
      <w:r w:rsidRPr="00014A9A">
        <w:rPr>
          <w:rFonts w:asciiTheme="minorHAnsi" w:eastAsiaTheme="minorEastAsia" w:hAnsiTheme="minorHAnsi" w:cs="Calibri"/>
        </w:rPr>
        <w:t xml:space="preserve"> </w:t>
      </w:r>
      <w:r w:rsidRPr="00014A9A">
        <w:rPr>
          <w:rFonts w:asciiTheme="minorHAnsi" w:eastAsiaTheme="minorEastAsia" w:hAnsiTheme="minorHAnsi" w:cs="Calibri"/>
          <w:b/>
        </w:rPr>
        <w:t>Sale d’Arte</w:t>
      </w:r>
      <w:r w:rsidRPr="00014A9A">
        <w:rPr>
          <w:rFonts w:asciiTheme="minorHAnsi" w:eastAsiaTheme="minorEastAsia" w:hAnsiTheme="minorHAnsi" w:cs="Calibri"/>
        </w:rPr>
        <w:t>, via Machiavelli 13</w:t>
      </w:r>
      <w:r w:rsidR="009F42AA">
        <w:rPr>
          <w:rFonts w:asciiTheme="minorHAnsi" w:eastAsiaTheme="minorEastAsia" w:hAnsiTheme="minorHAnsi" w:cs="Calibri"/>
        </w:rPr>
        <w:t>.</w:t>
      </w:r>
      <w:r w:rsidRPr="00014A9A">
        <w:rPr>
          <w:rFonts w:asciiTheme="minorHAnsi" w:eastAsiaTheme="minorEastAsia" w:hAnsiTheme="minorHAnsi" w:cs="Calibri"/>
        </w:rPr>
        <w:t xml:space="preserve"> </w:t>
      </w:r>
      <w:r w:rsidRPr="00014A9A">
        <w:rPr>
          <w:rFonts w:asciiTheme="minorHAnsi" w:eastAsiaTheme="minorEastAsia" w:hAnsiTheme="minorHAnsi" w:cs="Calibri"/>
          <w:b/>
          <w:bCs/>
        </w:rPr>
        <w:t>Esposizioni temporanee e Affreschi Ciclo Arturiano</w:t>
      </w:r>
      <w:r w:rsidR="00377063">
        <w:rPr>
          <w:rFonts w:asciiTheme="minorHAnsi" w:eastAsiaTheme="minorEastAsia" w:hAnsiTheme="minorHAnsi" w:cs="Calibri"/>
          <w:b/>
          <w:bCs/>
        </w:rPr>
        <w:t>.</w:t>
      </w:r>
      <w:r w:rsidRPr="00014A9A">
        <w:rPr>
          <w:rFonts w:asciiTheme="minorHAnsi" w:eastAsiaTheme="minorEastAsia" w:hAnsiTheme="minorHAnsi" w:cs="Calibri"/>
          <w:b/>
          <w:bCs/>
        </w:rPr>
        <w:t xml:space="preserve"> </w:t>
      </w:r>
    </w:p>
    <w:p w14:paraId="0094238C" w14:textId="246934C0" w:rsidR="00014A9A" w:rsidRPr="00014A9A" w:rsidRDefault="00F22009" w:rsidP="00014A9A">
      <w:pPr>
        <w:spacing w:after="0" w:line="240" w:lineRule="auto"/>
        <w:contextualSpacing/>
        <w:jc w:val="both"/>
        <w:rPr>
          <w:rFonts w:asciiTheme="minorHAnsi" w:eastAsiaTheme="minorEastAsia" w:hAnsiTheme="minorHAnsi" w:cs="Calibri"/>
        </w:rPr>
      </w:pPr>
      <w:r>
        <w:rPr>
          <w:rFonts w:asciiTheme="minorHAnsi" w:eastAsiaTheme="minorEastAsia" w:hAnsiTheme="minorHAnsi" w:cs="Calibri"/>
          <w:bCs/>
        </w:rPr>
        <w:t>V</w:t>
      </w:r>
      <w:r w:rsidR="00014A9A" w:rsidRPr="00014A9A">
        <w:rPr>
          <w:rFonts w:asciiTheme="minorHAnsi" w:eastAsiaTheme="minorEastAsia" w:hAnsiTheme="minorHAnsi" w:cs="Calibri"/>
          <w:bCs/>
        </w:rPr>
        <w:t xml:space="preserve">isite guidate incluse nel biglietto di ingresso </w:t>
      </w:r>
      <w:r w:rsidR="00014A9A" w:rsidRPr="00014A9A">
        <w:rPr>
          <w:rFonts w:asciiTheme="minorHAnsi" w:eastAsiaTheme="minorEastAsia" w:hAnsiTheme="minorHAnsi" w:cs="Calibri"/>
        </w:rPr>
        <w:t xml:space="preserve">a cura dell’Azienda Speciale Multiservizi Costruire Insieme. </w:t>
      </w:r>
    </w:p>
    <w:p w14:paraId="192C3857" w14:textId="34572B53" w:rsidR="00157907" w:rsidRPr="00014A9A" w:rsidRDefault="00157907" w:rsidP="00157907">
      <w:pPr>
        <w:spacing w:after="0" w:line="240" w:lineRule="auto"/>
        <w:contextualSpacing/>
        <w:jc w:val="both"/>
        <w:rPr>
          <w:rFonts w:asciiTheme="minorHAnsi" w:eastAsiaTheme="minorEastAsia" w:hAnsiTheme="minorHAnsi" w:cs="Calibri"/>
        </w:rPr>
      </w:pPr>
      <w:r w:rsidRPr="00014A9A">
        <w:rPr>
          <w:rFonts w:asciiTheme="minorHAnsi" w:eastAsiaTheme="minorEastAsia" w:hAnsiTheme="minorHAnsi" w:cs="Calibri"/>
        </w:rPr>
        <w:t xml:space="preserve">Info </w:t>
      </w:r>
      <w:hyperlink r:id="rId8" w:history="1">
        <w:r w:rsidR="00372974" w:rsidRPr="00014A9A">
          <w:rPr>
            <w:rStyle w:val="Collegamentoipertestuale"/>
            <w:rFonts w:asciiTheme="minorHAnsi" w:eastAsiaTheme="minorEastAsia" w:hAnsiTheme="minorHAnsi" w:cs="Calibri"/>
          </w:rPr>
          <w:t>www.asmcostruireinsieme.it/musei</w:t>
        </w:r>
      </w:hyperlink>
    </w:p>
    <w:p w14:paraId="507A1621" w14:textId="77777777" w:rsidR="00157907" w:rsidRPr="00014A9A" w:rsidRDefault="00157907" w:rsidP="00157907">
      <w:pPr>
        <w:spacing w:after="0" w:line="240" w:lineRule="auto"/>
        <w:contextualSpacing/>
        <w:jc w:val="both"/>
        <w:rPr>
          <w:rFonts w:asciiTheme="minorHAnsi" w:eastAsiaTheme="minorEastAsia" w:hAnsiTheme="minorHAnsi" w:cs="Calibri"/>
        </w:rPr>
      </w:pPr>
    </w:p>
    <w:p w14:paraId="76AFD67D" w14:textId="51E2F306" w:rsidR="00157907" w:rsidRPr="00014A9A" w:rsidRDefault="00157907" w:rsidP="00157907">
      <w:pPr>
        <w:spacing w:after="0" w:line="240" w:lineRule="auto"/>
        <w:contextualSpacing/>
        <w:jc w:val="both"/>
        <w:rPr>
          <w:rFonts w:asciiTheme="minorHAnsi" w:eastAsiaTheme="minorEastAsia" w:hAnsiTheme="minorHAnsi" w:cs="Calibri"/>
        </w:rPr>
      </w:pPr>
      <w:r w:rsidRPr="00014A9A">
        <w:rPr>
          <w:rFonts w:asciiTheme="minorHAnsi" w:eastAsiaTheme="minorEastAsia" w:hAnsiTheme="minorHAnsi" w:cs="Calibri"/>
          <w:color w:val="FF0000"/>
        </w:rPr>
        <w:t>Dalle 15.00 alle 19.00</w:t>
      </w:r>
      <w:r w:rsidRPr="00014A9A">
        <w:rPr>
          <w:rFonts w:asciiTheme="minorHAnsi" w:hAnsiTheme="minorHAnsi"/>
          <w:bCs/>
          <w:color w:val="FF0000"/>
        </w:rPr>
        <w:t xml:space="preserve">: </w:t>
      </w:r>
      <w:r w:rsidRPr="00014A9A">
        <w:rPr>
          <w:rFonts w:asciiTheme="minorHAnsi" w:eastAsiaTheme="minorEastAsia" w:hAnsiTheme="minorHAnsi" w:cs="Calibri"/>
        </w:rPr>
        <w:t xml:space="preserve"> </w:t>
      </w:r>
      <w:r w:rsidRPr="00014A9A">
        <w:rPr>
          <w:rFonts w:asciiTheme="minorHAnsi" w:eastAsiaTheme="minorEastAsia" w:hAnsiTheme="minorHAnsi" w:cs="Calibri"/>
          <w:b/>
          <w:bCs/>
        </w:rPr>
        <w:t>Marengo Museum</w:t>
      </w:r>
      <w:r w:rsidRPr="00014A9A">
        <w:rPr>
          <w:rFonts w:asciiTheme="minorHAnsi" w:eastAsiaTheme="minorEastAsia" w:hAnsiTheme="minorHAnsi" w:cs="Calibri"/>
        </w:rPr>
        <w:t>, Via Delavo, Spinetta M</w:t>
      </w:r>
      <w:r w:rsidR="009F42AA">
        <w:rPr>
          <w:rFonts w:asciiTheme="minorHAnsi" w:eastAsiaTheme="minorEastAsia" w:hAnsiTheme="minorHAnsi" w:cs="Calibri"/>
        </w:rPr>
        <w:t>arengo</w:t>
      </w:r>
      <w:r w:rsidR="00377063">
        <w:rPr>
          <w:rFonts w:asciiTheme="minorHAnsi" w:eastAsiaTheme="minorEastAsia" w:hAnsiTheme="minorHAnsi" w:cs="Calibri"/>
        </w:rPr>
        <w:t>.</w:t>
      </w:r>
    </w:p>
    <w:p w14:paraId="01DC9A4C" w14:textId="6CFD22DC" w:rsidR="00014A9A" w:rsidRPr="00014A9A" w:rsidRDefault="00F22009" w:rsidP="00014A9A">
      <w:pPr>
        <w:spacing w:after="0" w:line="240" w:lineRule="auto"/>
        <w:contextualSpacing/>
        <w:jc w:val="both"/>
        <w:rPr>
          <w:rFonts w:asciiTheme="minorHAnsi" w:eastAsiaTheme="minorEastAsia" w:hAnsiTheme="minorHAnsi" w:cs="Calibri"/>
        </w:rPr>
      </w:pPr>
      <w:r>
        <w:rPr>
          <w:rFonts w:asciiTheme="minorHAnsi" w:eastAsiaTheme="minorEastAsia" w:hAnsiTheme="minorHAnsi" w:cs="Calibri"/>
          <w:bCs/>
        </w:rPr>
        <w:t>V</w:t>
      </w:r>
      <w:r w:rsidR="00014A9A" w:rsidRPr="00014A9A">
        <w:rPr>
          <w:rFonts w:asciiTheme="minorHAnsi" w:eastAsiaTheme="minorEastAsia" w:hAnsiTheme="minorHAnsi" w:cs="Calibri"/>
          <w:bCs/>
        </w:rPr>
        <w:t xml:space="preserve">isite guidate incluse nel biglietto di ingresso </w:t>
      </w:r>
      <w:r w:rsidR="00014A9A" w:rsidRPr="00014A9A">
        <w:rPr>
          <w:rFonts w:asciiTheme="minorHAnsi" w:eastAsiaTheme="minorEastAsia" w:hAnsiTheme="minorHAnsi" w:cs="Calibri"/>
        </w:rPr>
        <w:t xml:space="preserve">a cura dell’Azienda Speciale Multiservizi Costruire Insieme. </w:t>
      </w:r>
    </w:p>
    <w:p w14:paraId="53836FEC" w14:textId="6998AFCF" w:rsidR="00157907" w:rsidRPr="00014A9A" w:rsidRDefault="00157907" w:rsidP="00157907">
      <w:pPr>
        <w:spacing w:after="0" w:line="240" w:lineRule="auto"/>
        <w:contextualSpacing/>
        <w:jc w:val="both"/>
        <w:rPr>
          <w:rFonts w:asciiTheme="minorHAnsi" w:eastAsiaTheme="minorEastAsia" w:hAnsiTheme="minorHAnsi" w:cs="Calibri"/>
        </w:rPr>
      </w:pPr>
      <w:r w:rsidRPr="00014A9A">
        <w:rPr>
          <w:rFonts w:asciiTheme="minorHAnsi" w:eastAsiaTheme="minorEastAsia" w:hAnsiTheme="minorHAnsi" w:cs="Calibri"/>
        </w:rPr>
        <w:t xml:space="preserve">Info </w:t>
      </w:r>
      <w:hyperlink r:id="rId9" w:history="1">
        <w:r w:rsidR="00372974" w:rsidRPr="00014A9A">
          <w:rPr>
            <w:rStyle w:val="Collegamentoipertestuale"/>
            <w:rFonts w:asciiTheme="minorHAnsi" w:eastAsiaTheme="minorEastAsia" w:hAnsiTheme="minorHAnsi" w:cs="Calibri"/>
          </w:rPr>
          <w:t>www.asmcostruireinsieme.it/musei</w:t>
        </w:r>
      </w:hyperlink>
      <w:r w:rsidRPr="00014A9A">
        <w:rPr>
          <w:rFonts w:asciiTheme="minorHAnsi" w:eastAsiaTheme="minorEastAsia" w:hAnsiTheme="minorHAnsi" w:cs="Calibri"/>
        </w:rPr>
        <w:t xml:space="preserve"> </w:t>
      </w:r>
    </w:p>
    <w:p w14:paraId="134C372F" w14:textId="77777777" w:rsidR="00157907" w:rsidRPr="00014A9A" w:rsidRDefault="00157907" w:rsidP="008B358F">
      <w:pPr>
        <w:spacing w:after="0" w:line="240" w:lineRule="auto"/>
        <w:contextualSpacing/>
        <w:jc w:val="both"/>
        <w:rPr>
          <w:rFonts w:asciiTheme="minorHAnsi" w:eastAsiaTheme="minorEastAsia" w:hAnsiTheme="minorHAnsi" w:cs="Calibri"/>
          <w:color w:val="FF0000"/>
        </w:rPr>
      </w:pPr>
    </w:p>
    <w:p w14:paraId="13B49E84" w14:textId="42F68E06" w:rsidR="00463FE2" w:rsidRPr="00014A9A" w:rsidRDefault="00FA4E07" w:rsidP="008B358F">
      <w:pPr>
        <w:spacing w:after="0" w:line="240" w:lineRule="auto"/>
        <w:contextualSpacing/>
        <w:jc w:val="both"/>
        <w:rPr>
          <w:rFonts w:asciiTheme="minorHAnsi" w:eastAsiaTheme="minorEastAsia" w:hAnsiTheme="minorHAnsi" w:cs="Calibri"/>
        </w:rPr>
      </w:pPr>
      <w:r w:rsidRPr="00014A9A">
        <w:rPr>
          <w:rFonts w:asciiTheme="minorHAnsi" w:eastAsiaTheme="minorEastAsia" w:hAnsiTheme="minorHAnsi" w:cs="Calibri"/>
          <w:color w:val="FF0000"/>
        </w:rPr>
        <w:t>D</w:t>
      </w:r>
      <w:r w:rsidR="008B358F" w:rsidRPr="00014A9A">
        <w:rPr>
          <w:rFonts w:asciiTheme="minorHAnsi" w:eastAsiaTheme="minorEastAsia" w:hAnsiTheme="minorHAnsi" w:cs="Calibri"/>
          <w:color w:val="FF0000"/>
        </w:rPr>
        <w:t>alle 9.00 alle 13.00 e dalle 15.00 alle 19.00</w:t>
      </w:r>
      <w:r w:rsidR="0029508B" w:rsidRPr="00014A9A">
        <w:rPr>
          <w:rFonts w:asciiTheme="minorHAnsi" w:hAnsiTheme="minorHAnsi"/>
          <w:bCs/>
          <w:color w:val="FF0000"/>
        </w:rPr>
        <w:t xml:space="preserve">: </w:t>
      </w:r>
      <w:r w:rsidR="008B358F" w:rsidRPr="00014A9A">
        <w:rPr>
          <w:rFonts w:asciiTheme="minorHAnsi" w:eastAsiaTheme="minorEastAsia" w:hAnsiTheme="minorHAnsi" w:cs="Calibri"/>
        </w:rPr>
        <w:t xml:space="preserve"> </w:t>
      </w:r>
      <w:r w:rsidR="008B358F" w:rsidRPr="00014A9A">
        <w:rPr>
          <w:rFonts w:asciiTheme="minorHAnsi" w:eastAsiaTheme="minorEastAsia" w:hAnsiTheme="minorHAnsi" w:cs="Calibri"/>
          <w:b/>
          <w:bCs/>
        </w:rPr>
        <w:t>Palatium Vetus</w:t>
      </w:r>
      <w:r w:rsidR="00EE05F5" w:rsidRPr="00014A9A">
        <w:rPr>
          <w:rFonts w:asciiTheme="minorHAnsi" w:eastAsiaTheme="minorEastAsia" w:hAnsiTheme="minorHAnsi" w:cs="Calibri"/>
        </w:rPr>
        <w:t>, P</w:t>
      </w:r>
      <w:r w:rsidR="002E6F9B" w:rsidRPr="00014A9A">
        <w:rPr>
          <w:rFonts w:asciiTheme="minorHAnsi" w:eastAsiaTheme="minorEastAsia" w:hAnsiTheme="minorHAnsi" w:cs="Calibri"/>
        </w:rPr>
        <w:t>iazza</w:t>
      </w:r>
      <w:r w:rsidR="00EE05F5" w:rsidRPr="00014A9A">
        <w:rPr>
          <w:rFonts w:asciiTheme="minorHAnsi" w:eastAsiaTheme="minorEastAsia" w:hAnsiTheme="minorHAnsi" w:cs="Calibri"/>
        </w:rPr>
        <w:t xml:space="preserve"> Libertà 28</w:t>
      </w:r>
      <w:r w:rsidR="00463FE2" w:rsidRPr="00014A9A">
        <w:rPr>
          <w:rFonts w:asciiTheme="minorHAnsi" w:eastAsiaTheme="minorEastAsia" w:hAnsiTheme="minorHAnsi" w:cs="Calibri"/>
        </w:rPr>
        <w:t xml:space="preserve">. </w:t>
      </w:r>
      <w:r w:rsidR="00F22009">
        <w:rPr>
          <w:rFonts w:asciiTheme="minorHAnsi" w:eastAsiaTheme="minorEastAsia" w:hAnsiTheme="minorHAnsi" w:cs="Calibri"/>
        </w:rPr>
        <w:t xml:space="preserve"> V</w:t>
      </w:r>
      <w:r w:rsidR="00EE05F5" w:rsidRPr="00014A9A">
        <w:rPr>
          <w:rFonts w:asciiTheme="minorHAnsi" w:eastAsiaTheme="minorEastAsia" w:hAnsiTheme="minorHAnsi" w:cs="Calibri"/>
          <w:bCs/>
        </w:rPr>
        <w:t xml:space="preserve">isite guidate </w:t>
      </w:r>
      <w:r w:rsidR="008B358F" w:rsidRPr="00014A9A">
        <w:rPr>
          <w:rFonts w:asciiTheme="minorHAnsi" w:eastAsiaTheme="minorEastAsia" w:hAnsiTheme="minorHAnsi" w:cs="Calibri"/>
          <w:bCs/>
        </w:rPr>
        <w:t>gratuite</w:t>
      </w:r>
      <w:r w:rsidR="00EE05F5" w:rsidRPr="00014A9A">
        <w:rPr>
          <w:rFonts w:asciiTheme="minorHAnsi" w:eastAsiaTheme="minorEastAsia" w:hAnsiTheme="minorHAnsi" w:cs="Calibri"/>
          <w:bCs/>
        </w:rPr>
        <w:t xml:space="preserve"> a </w:t>
      </w:r>
      <w:r w:rsidR="00EE05F5" w:rsidRPr="00014A9A">
        <w:rPr>
          <w:rFonts w:asciiTheme="minorHAnsi" w:eastAsiaTheme="minorEastAsia" w:hAnsiTheme="minorHAnsi" w:cs="Calibri"/>
        </w:rPr>
        <w:t xml:space="preserve">cura della Fondazione </w:t>
      </w:r>
      <w:r w:rsidR="008B358F" w:rsidRPr="00014A9A">
        <w:rPr>
          <w:rFonts w:asciiTheme="minorHAnsi" w:eastAsiaTheme="minorEastAsia" w:hAnsiTheme="minorHAnsi" w:cs="Calibri"/>
        </w:rPr>
        <w:t>Cassa di Risparmio di Alessandria</w:t>
      </w:r>
      <w:r w:rsidR="00CA37B8" w:rsidRPr="00014A9A">
        <w:rPr>
          <w:rFonts w:asciiTheme="minorHAnsi" w:eastAsiaTheme="minorEastAsia" w:hAnsiTheme="minorHAnsi" w:cs="Calibri"/>
        </w:rPr>
        <w:t>.</w:t>
      </w:r>
      <w:r w:rsidR="00372974" w:rsidRPr="00014A9A">
        <w:rPr>
          <w:rFonts w:asciiTheme="minorHAnsi" w:eastAsiaTheme="minorEastAsia" w:hAnsiTheme="minorHAnsi" w:cs="Calibri"/>
        </w:rPr>
        <w:t xml:space="preserve"> </w:t>
      </w:r>
    </w:p>
    <w:p w14:paraId="0298C306" w14:textId="3B220C03" w:rsidR="008B358F" w:rsidRPr="00014A9A" w:rsidRDefault="00372974" w:rsidP="008B358F">
      <w:pPr>
        <w:spacing w:after="0" w:line="240" w:lineRule="auto"/>
        <w:contextualSpacing/>
        <w:jc w:val="both"/>
        <w:rPr>
          <w:rFonts w:asciiTheme="minorHAnsi" w:eastAsiaTheme="minorEastAsia" w:hAnsiTheme="minorHAnsi" w:cs="Calibri"/>
        </w:rPr>
      </w:pPr>
      <w:r w:rsidRPr="00014A9A">
        <w:rPr>
          <w:rFonts w:asciiTheme="minorHAnsi" w:eastAsiaTheme="minorEastAsia" w:hAnsiTheme="minorHAnsi" w:cs="Calibri"/>
        </w:rPr>
        <w:t xml:space="preserve">Info </w:t>
      </w:r>
      <w:hyperlink r:id="rId10" w:history="1">
        <w:r w:rsidR="00377063" w:rsidRPr="00F1501F">
          <w:rPr>
            <w:rStyle w:val="Collegamentoipertestuale"/>
            <w:rFonts w:asciiTheme="minorHAnsi" w:eastAsiaTheme="minorEastAsia" w:hAnsiTheme="minorHAnsi" w:cs="Calibri"/>
          </w:rPr>
          <w:t>www.fondazionecralessandria.it</w:t>
        </w:r>
      </w:hyperlink>
      <w:r w:rsidRPr="00014A9A">
        <w:rPr>
          <w:rFonts w:asciiTheme="minorHAnsi" w:eastAsiaTheme="minorEastAsia" w:hAnsiTheme="minorHAnsi" w:cs="Calibri"/>
        </w:rPr>
        <w:t xml:space="preserve"> </w:t>
      </w:r>
    </w:p>
    <w:p w14:paraId="6EBBEEEC" w14:textId="77777777" w:rsidR="00377063" w:rsidRPr="00014A9A" w:rsidRDefault="00377063" w:rsidP="008B358F">
      <w:pPr>
        <w:spacing w:after="0" w:line="240" w:lineRule="auto"/>
        <w:contextualSpacing/>
        <w:jc w:val="both"/>
        <w:rPr>
          <w:rFonts w:asciiTheme="minorHAnsi" w:eastAsiaTheme="minorEastAsia" w:hAnsiTheme="minorHAnsi" w:cs="Calibri"/>
        </w:rPr>
      </w:pPr>
    </w:p>
    <w:p w14:paraId="73A9C6FA" w14:textId="0A9213D6" w:rsidR="00372974" w:rsidRPr="00014A9A" w:rsidRDefault="00372974" w:rsidP="00372974">
      <w:pPr>
        <w:spacing w:after="0" w:line="240" w:lineRule="auto"/>
        <w:contextualSpacing/>
        <w:jc w:val="both"/>
        <w:rPr>
          <w:rFonts w:asciiTheme="minorHAnsi" w:eastAsiaTheme="minorEastAsia" w:hAnsiTheme="minorHAnsi" w:cs="Calibri"/>
          <w:bCs/>
        </w:rPr>
      </w:pPr>
      <w:r w:rsidRPr="00014A9A">
        <w:rPr>
          <w:rFonts w:asciiTheme="minorHAnsi" w:eastAsiaTheme="minorEastAsia" w:hAnsiTheme="minorHAnsi" w:cs="Calibri"/>
          <w:color w:val="FF0000"/>
        </w:rPr>
        <w:t>Dalle 10.00 alle 19.00 (ultimo ingresso ore 17</w:t>
      </w:r>
      <w:r w:rsidR="00377063">
        <w:rPr>
          <w:rFonts w:asciiTheme="minorHAnsi" w:eastAsiaTheme="minorEastAsia" w:hAnsiTheme="minorHAnsi" w:cs="Calibri"/>
          <w:color w:val="FF0000"/>
        </w:rPr>
        <w:t>.</w:t>
      </w:r>
      <w:r w:rsidRPr="00014A9A">
        <w:rPr>
          <w:rFonts w:asciiTheme="minorHAnsi" w:eastAsiaTheme="minorEastAsia" w:hAnsiTheme="minorHAnsi" w:cs="Calibri"/>
          <w:color w:val="FF0000"/>
        </w:rPr>
        <w:t>30):</w:t>
      </w:r>
      <w:r w:rsidRPr="00014A9A">
        <w:rPr>
          <w:rFonts w:asciiTheme="minorHAnsi" w:hAnsiTheme="minorHAnsi"/>
          <w:bCs/>
          <w:color w:val="FF0000"/>
        </w:rPr>
        <w:t xml:space="preserve"> </w:t>
      </w:r>
      <w:r w:rsidRPr="00014A9A">
        <w:rPr>
          <w:rFonts w:asciiTheme="minorHAnsi" w:eastAsiaTheme="minorEastAsia" w:hAnsiTheme="minorHAnsi" w:cs="Calibri"/>
          <w:b/>
          <w:bCs/>
        </w:rPr>
        <w:t>Borsalino Museum</w:t>
      </w:r>
      <w:r w:rsidR="00D57752">
        <w:rPr>
          <w:rFonts w:asciiTheme="minorHAnsi" w:eastAsiaTheme="minorEastAsia" w:hAnsiTheme="minorHAnsi" w:cs="Calibri"/>
          <w:b/>
          <w:bCs/>
        </w:rPr>
        <w:t>,</w:t>
      </w:r>
      <w:r w:rsidRPr="00014A9A">
        <w:rPr>
          <w:rFonts w:asciiTheme="minorHAnsi" w:eastAsiaTheme="minorEastAsia" w:hAnsiTheme="minorHAnsi" w:cs="Calibri"/>
          <w:b/>
          <w:bCs/>
        </w:rPr>
        <w:t xml:space="preserve"> </w:t>
      </w:r>
      <w:r w:rsidRPr="00014A9A">
        <w:rPr>
          <w:rFonts w:asciiTheme="minorHAnsi" w:eastAsiaTheme="minorEastAsia" w:hAnsiTheme="minorHAnsi" w:cs="Calibri"/>
          <w:bCs/>
        </w:rPr>
        <w:t>corso Cento Cannoni 21</w:t>
      </w:r>
      <w:r w:rsidR="00377063">
        <w:rPr>
          <w:rFonts w:asciiTheme="minorHAnsi" w:eastAsiaTheme="minorEastAsia" w:hAnsiTheme="minorHAnsi" w:cs="Calibri"/>
          <w:bCs/>
        </w:rPr>
        <w:t>.</w:t>
      </w:r>
    </w:p>
    <w:p w14:paraId="53436ADE" w14:textId="47D23E0D" w:rsidR="00372974" w:rsidRPr="00014A9A" w:rsidRDefault="00372974" w:rsidP="00372974">
      <w:pPr>
        <w:spacing w:after="0" w:line="240" w:lineRule="auto"/>
        <w:contextualSpacing/>
        <w:jc w:val="both"/>
        <w:rPr>
          <w:rFonts w:asciiTheme="minorHAnsi" w:eastAsiaTheme="minorEastAsia" w:hAnsiTheme="minorHAnsi" w:cs="Calibri"/>
        </w:rPr>
      </w:pPr>
      <w:r w:rsidRPr="00014A9A">
        <w:rPr>
          <w:rFonts w:asciiTheme="minorHAnsi" w:eastAsiaTheme="minorEastAsia" w:hAnsiTheme="minorHAnsi" w:cs="Calibri"/>
          <w:bCs/>
        </w:rPr>
        <w:t xml:space="preserve">Info  </w:t>
      </w:r>
      <w:hyperlink r:id="rId11" w:history="1">
        <w:r w:rsidRPr="00014A9A">
          <w:rPr>
            <w:rStyle w:val="Collegamentoipertestuale"/>
            <w:rFonts w:asciiTheme="minorHAnsi" w:eastAsiaTheme="minorEastAsia" w:hAnsiTheme="minorHAnsi" w:cs="Calibri"/>
            <w:bCs/>
          </w:rPr>
          <w:t>www.borsalinomuseum.com</w:t>
        </w:r>
      </w:hyperlink>
      <w:r w:rsidRPr="00014A9A">
        <w:rPr>
          <w:rFonts w:asciiTheme="minorHAnsi" w:eastAsiaTheme="minorEastAsia" w:hAnsiTheme="minorHAnsi" w:cs="Calibri"/>
          <w:bCs/>
        </w:rPr>
        <w:t xml:space="preserve"> </w:t>
      </w:r>
    </w:p>
    <w:p w14:paraId="397E7D65" w14:textId="77777777" w:rsidR="00EE05F5" w:rsidRPr="00014A9A" w:rsidRDefault="00EE05F5" w:rsidP="00203005">
      <w:pPr>
        <w:spacing w:after="0" w:line="240" w:lineRule="auto"/>
        <w:contextualSpacing/>
        <w:jc w:val="both"/>
        <w:rPr>
          <w:rFonts w:asciiTheme="minorHAnsi" w:eastAsiaTheme="minorEastAsia" w:hAnsiTheme="minorHAnsi" w:cs="Calibri"/>
        </w:rPr>
      </w:pPr>
    </w:p>
    <w:p w14:paraId="18D5B281" w14:textId="77777777" w:rsidR="00AE2EB7" w:rsidRPr="00014A9A" w:rsidRDefault="00AE2EB7" w:rsidP="00EE05F5">
      <w:pPr>
        <w:spacing w:after="0" w:line="240" w:lineRule="auto"/>
        <w:contextualSpacing/>
        <w:rPr>
          <w:b/>
          <w:color w:val="000000" w:themeColor="text1"/>
          <w:u w:val="single"/>
        </w:rPr>
      </w:pPr>
    </w:p>
    <w:p w14:paraId="7D1E5463" w14:textId="79719CDE" w:rsidR="00DE51DA" w:rsidRPr="0003025E" w:rsidRDefault="00DE51DA" w:rsidP="001B03C1">
      <w:pPr>
        <w:shd w:val="clear" w:color="auto" w:fill="E36C0A" w:themeFill="accent6" w:themeFillShade="BF"/>
        <w:spacing w:after="0" w:line="240" w:lineRule="auto"/>
        <w:jc w:val="center"/>
        <w:rPr>
          <w:rFonts w:eastAsiaTheme="majorEastAsia" w:cstheme="majorBidi"/>
          <w:color w:val="1D1B11" w:themeColor="background2" w:themeShade="1A"/>
          <w:spacing w:val="-10"/>
          <w:kern w:val="28"/>
          <w:sz w:val="36"/>
          <w:szCs w:val="36"/>
        </w:rPr>
      </w:pPr>
      <w:r w:rsidRPr="0003025E">
        <w:rPr>
          <w:rFonts w:eastAsiaTheme="majorEastAsia" w:cstheme="majorBidi"/>
          <w:color w:val="1D1B11" w:themeColor="background2" w:themeShade="1A"/>
          <w:spacing w:val="-10"/>
          <w:kern w:val="28"/>
          <w:sz w:val="36"/>
          <w:szCs w:val="36"/>
        </w:rPr>
        <w:t>Sabato 1</w:t>
      </w:r>
      <w:r w:rsidR="00760186" w:rsidRPr="0003025E">
        <w:rPr>
          <w:rFonts w:eastAsiaTheme="majorEastAsia" w:cstheme="majorBidi"/>
          <w:color w:val="1D1B11" w:themeColor="background2" w:themeShade="1A"/>
          <w:spacing w:val="-10"/>
          <w:kern w:val="28"/>
          <w:sz w:val="36"/>
          <w:szCs w:val="36"/>
        </w:rPr>
        <w:t>1</w:t>
      </w:r>
      <w:r w:rsidRPr="0003025E">
        <w:rPr>
          <w:rFonts w:eastAsiaTheme="majorEastAsia" w:cstheme="majorBidi"/>
          <w:color w:val="1D1B11" w:themeColor="background2" w:themeShade="1A"/>
          <w:spacing w:val="-10"/>
          <w:kern w:val="28"/>
          <w:sz w:val="36"/>
          <w:szCs w:val="36"/>
        </w:rPr>
        <w:t xml:space="preserve"> novembre</w:t>
      </w:r>
    </w:p>
    <w:p w14:paraId="0F986722" w14:textId="77777777" w:rsidR="00DE51DA" w:rsidRPr="00014A9A" w:rsidRDefault="00DE51DA" w:rsidP="00EE05F5">
      <w:pPr>
        <w:spacing w:after="0" w:line="240" w:lineRule="auto"/>
        <w:contextualSpacing/>
        <w:rPr>
          <w:b/>
          <w:color w:val="000000" w:themeColor="text1"/>
          <w:sz w:val="28"/>
          <w:szCs w:val="28"/>
          <w:u w:val="single"/>
        </w:rPr>
      </w:pPr>
    </w:p>
    <w:p w14:paraId="669D3C41" w14:textId="21E7DAF1" w:rsidR="001F4EBB" w:rsidRPr="001F4EBB" w:rsidRDefault="001F4EBB" w:rsidP="001F4EBB">
      <w:pPr>
        <w:jc w:val="both"/>
      </w:pPr>
      <w:r>
        <w:rPr>
          <w:color w:val="FF0000"/>
        </w:rPr>
        <w:t xml:space="preserve">Ore </w:t>
      </w:r>
      <w:r w:rsidRPr="001F4EBB">
        <w:rPr>
          <w:color w:val="FF0000"/>
        </w:rPr>
        <w:t>10.30</w:t>
      </w:r>
      <w:r>
        <w:rPr>
          <w:color w:val="FF0000"/>
        </w:rPr>
        <w:t xml:space="preserve"> - </w:t>
      </w:r>
      <w:r w:rsidRPr="001F4EBB">
        <w:rPr>
          <w:color w:val="FF0000"/>
        </w:rPr>
        <w:t>11.30</w:t>
      </w:r>
      <w:r>
        <w:rPr>
          <w:color w:val="FF0000"/>
        </w:rPr>
        <w:t xml:space="preserve"> – </w:t>
      </w:r>
      <w:r w:rsidRPr="001F4EBB">
        <w:rPr>
          <w:color w:val="FF0000"/>
        </w:rPr>
        <w:t>12.30</w:t>
      </w:r>
      <w:r>
        <w:rPr>
          <w:color w:val="FF0000"/>
        </w:rPr>
        <w:t xml:space="preserve"> - </w:t>
      </w:r>
      <w:r w:rsidRPr="001F4EBB">
        <w:rPr>
          <w:color w:val="FF0000"/>
        </w:rPr>
        <w:t>14.30</w:t>
      </w:r>
      <w:r>
        <w:rPr>
          <w:color w:val="FF0000"/>
        </w:rPr>
        <w:t xml:space="preserve"> – </w:t>
      </w:r>
      <w:r w:rsidRPr="001F4EBB">
        <w:rPr>
          <w:color w:val="FF0000"/>
        </w:rPr>
        <w:t>15.30</w:t>
      </w:r>
      <w:r>
        <w:rPr>
          <w:color w:val="FF0000"/>
        </w:rPr>
        <w:t xml:space="preserve"> - </w:t>
      </w:r>
      <w:r w:rsidRPr="001F4EBB">
        <w:rPr>
          <w:color w:val="FF0000"/>
        </w:rPr>
        <w:t>16.30</w:t>
      </w:r>
      <w:r>
        <w:rPr>
          <w:color w:val="FF0000"/>
        </w:rPr>
        <w:t xml:space="preserve">: </w:t>
      </w:r>
      <w:r w:rsidRPr="00F654ED">
        <w:rPr>
          <w:b/>
        </w:rPr>
        <w:t>Ex</w:t>
      </w:r>
      <w:r w:rsidRPr="001F4EBB">
        <w:rPr>
          <w:b/>
        </w:rPr>
        <w:t xml:space="preserve"> complesso conventuale San Francesco (già Ospedale Militare</w:t>
      </w:r>
      <w:r>
        <w:rPr>
          <w:b/>
        </w:rPr>
        <w:t xml:space="preserve">), </w:t>
      </w:r>
      <w:r>
        <w:rPr>
          <w:rStyle w:val="lrzxr"/>
        </w:rPr>
        <w:t>Via XXIV Maggio 5.</w:t>
      </w:r>
      <w:r>
        <w:rPr>
          <w:b/>
        </w:rPr>
        <w:t xml:space="preserve"> </w:t>
      </w:r>
      <w:r w:rsidRPr="001F4EBB">
        <w:t>“Dal Convento al Museo. Visite guidate nell’ambito delle giornate di valorizzazione del patrimonio culturale”</w:t>
      </w:r>
      <w:r>
        <w:t xml:space="preserve"> </w:t>
      </w:r>
      <w:r w:rsidRPr="001F4EBB">
        <w:t xml:space="preserve">a cura della Soprintendenza Archeologia Belle Arti e Paesaggio per le Province di Alessandria Asti e Cuneo per </w:t>
      </w:r>
      <w:r>
        <w:t>gruppi di 2</w:t>
      </w:r>
      <w:r w:rsidRPr="001F4EBB">
        <w:t>0 persone</w:t>
      </w:r>
      <w:r>
        <w:t>,</w:t>
      </w:r>
      <w:r w:rsidRPr="001F4EBB">
        <w:t xml:space="preserve"> con prenotazione scrivendo all'indirizzo: </w:t>
      </w:r>
      <w:hyperlink r:id="rId12" w:history="1">
        <w:r w:rsidR="00F654ED" w:rsidRPr="00FD463F">
          <w:rPr>
            <w:rStyle w:val="Collegamentoipertestuale"/>
          </w:rPr>
          <w:t>sabap-al.eventi@cultura.gov.it</w:t>
        </w:r>
      </w:hyperlink>
      <w:r w:rsidR="00F654ED">
        <w:t xml:space="preserve"> </w:t>
      </w:r>
      <w:r w:rsidRPr="001F4EBB">
        <w:t>.</w:t>
      </w:r>
    </w:p>
    <w:p w14:paraId="575AB3A1" w14:textId="462F6508" w:rsidR="00630006" w:rsidRDefault="00FA4E07" w:rsidP="008B772F">
      <w:pPr>
        <w:jc w:val="both"/>
        <w:rPr>
          <w:color w:val="000000"/>
        </w:rPr>
      </w:pPr>
      <w:r w:rsidRPr="00014A9A">
        <w:rPr>
          <w:color w:val="FF0000"/>
        </w:rPr>
        <w:t>D</w:t>
      </w:r>
      <w:r w:rsidR="008B358F" w:rsidRPr="00014A9A">
        <w:rPr>
          <w:color w:val="FF0000"/>
        </w:rPr>
        <w:t>alle 18.00</w:t>
      </w:r>
      <w:r w:rsidR="0029508B" w:rsidRPr="00014A9A">
        <w:rPr>
          <w:rFonts w:asciiTheme="minorHAnsi" w:hAnsiTheme="minorHAnsi"/>
          <w:bCs/>
          <w:color w:val="FF0000"/>
        </w:rPr>
        <w:t xml:space="preserve">: </w:t>
      </w:r>
      <w:r w:rsidR="008B358F" w:rsidRPr="00014A9A">
        <w:rPr>
          <w:color w:val="000000"/>
        </w:rPr>
        <w:t>“</w:t>
      </w:r>
      <w:r w:rsidR="008B358F" w:rsidRPr="00014A9A">
        <w:rPr>
          <w:b/>
          <w:color w:val="000000"/>
        </w:rPr>
        <w:t xml:space="preserve">Aperitivo di San Baudolino con Raviolotto” – </w:t>
      </w:r>
      <w:r w:rsidR="00A70CE3" w:rsidRPr="00014A9A">
        <w:rPr>
          <w:color w:val="000000"/>
        </w:rPr>
        <w:t>I</w:t>
      </w:r>
      <w:r w:rsidR="008B358F" w:rsidRPr="00014A9A">
        <w:rPr>
          <w:color w:val="000000"/>
        </w:rPr>
        <w:t xml:space="preserve"> locali </w:t>
      </w:r>
      <w:r w:rsidR="00E820C7" w:rsidRPr="00014A9A">
        <w:rPr>
          <w:color w:val="000000"/>
        </w:rPr>
        <w:t>selezionati</w:t>
      </w:r>
      <w:r w:rsidR="008B358F" w:rsidRPr="00014A9A">
        <w:rPr>
          <w:color w:val="000000"/>
        </w:rPr>
        <w:t xml:space="preserve"> propongono un assaggio di agnolotti o ravioli </w:t>
      </w:r>
      <w:r w:rsidR="00F22009">
        <w:rPr>
          <w:color w:val="000000"/>
        </w:rPr>
        <w:t xml:space="preserve">di loro produzione o </w:t>
      </w:r>
      <w:r w:rsidR="00377063">
        <w:rPr>
          <w:color w:val="000000"/>
        </w:rPr>
        <w:t>d</w:t>
      </w:r>
      <w:r w:rsidR="00F22009">
        <w:rPr>
          <w:color w:val="000000"/>
        </w:rPr>
        <w:t>i</w:t>
      </w:r>
      <w:r w:rsidR="00377063">
        <w:rPr>
          <w:color w:val="000000"/>
        </w:rPr>
        <w:t xml:space="preserve"> </w:t>
      </w:r>
      <w:r w:rsidR="008B358F" w:rsidRPr="00014A9A">
        <w:rPr>
          <w:color w:val="000000"/>
        </w:rPr>
        <w:t>un pastificio alessandrino in abbinamento a un vino</w:t>
      </w:r>
      <w:r w:rsidR="0051558E" w:rsidRPr="00014A9A">
        <w:rPr>
          <w:color w:val="000000"/>
        </w:rPr>
        <w:t xml:space="preserve"> </w:t>
      </w:r>
      <w:r w:rsidR="008B358F" w:rsidRPr="00014A9A">
        <w:rPr>
          <w:color w:val="000000"/>
        </w:rPr>
        <w:t xml:space="preserve">o una birra </w:t>
      </w:r>
      <w:r w:rsidR="003C126C" w:rsidRPr="00014A9A">
        <w:rPr>
          <w:color w:val="000000"/>
        </w:rPr>
        <w:t xml:space="preserve">del territorio </w:t>
      </w:r>
      <w:r w:rsidR="008B358F" w:rsidRPr="00014A9A">
        <w:rPr>
          <w:color w:val="000000"/>
        </w:rPr>
        <w:t xml:space="preserve">o un cocktail suggerito dai bartender. </w:t>
      </w:r>
      <w:r w:rsidR="002E6F9B" w:rsidRPr="00014A9A">
        <w:rPr>
          <w:color w:val="000000"/>
        </w:rPr>
        <w:t>Organizzazione Slow Food Alessandria</w:t>
      </w:r>
      <w:r w:rsidR="00AE2EB7" w:rsidRPr="00014A9A">
        <w:rPr>
          <w:color w:val="000000"/>
        </w:rPr>
        <w:t xml:space="preserve"> e Colline Nicesi</w:t>
      </w:r>
      <w:r w:rsidR="00E820C7" w:rsidRPr="00014A9A">
        <w:rPr>
          <w:color w:val="000000"/>
        </w:rPr>
        <w:t xml:space="preserve"> Aps</w:t>
      </w:r>
      <w:r w:rsidR="002E6F9B" w:rsidRPr="00014A9A">
        <w:rPr>
          <w:color w:val="000000"/>
        </w:rPr>
        <w:t>.</w:t>
      </w:r>
    </w:p>
    <w:p w14:paraId="6757CAA4" w14:textId="77777777" w:rsidR="001D5D68" w:rsidRPr="00014A9A" w:rsidRDefault="001D5D68" w:rsidP="001D5D68">
      <w:pPr>
        <w:spacing w:after="0"/>
        <w:jc w:val="both"/>
        <w:rPr>
          <w:color w:val="000000"/>
        </w:rPr>
      </w:pPr>
    </w:p>
    <w:p w14:paraId="0731CE60" w14:textId="70AA6D99" w:rsidR="00F671F7" w:rsidRPr="0003025E" w:rsidRDefault="00A60538" w:rsidP="001B03C1">
      <w:pPr>
        <w:pStyle w:val="Titolo"/>
        <w:shd w:val="clear" w:color="auto" w:fill="E36C0A" w:themeFill="accent6" w:themeFillShade="BF"/>
        <w:jc w:val="center"/>
        <w:rPr>
          <w:rFonts w:ascii="Calibri" w:hAnsi="Calibri"/>
          <w:color w:val="1D1B11" w:themeColor="background2" w:themeShade="1A"/>
          <w:sz w:val="36"/>
          <w:szCs w:val="36"/>
        </w:rPr>
      </w:pPr>
      <w:r w:rsidRPr="0003025E">
        <w:rPr>
          <w:rFonts w:ascii="Calibri" w:hAnsi="Calibri"/>
          <w:color w:val="1D1B11" w:themeColor="background2" w:themeShade="1A"/>
          <w:sz w:val="36"/>
          <w:szCs w:val="36"/>
          <w:shd w:val="clear" w:color="auto" w:fill="E36C0A" w:themeFill="accent6" w:themeFillShade="BF"/>
        </w:rPr>
        <w:t>Domenica 1</w:t>
      </w:r>
      <w:r w:rsidR="00760186" w:rsidRPr="0003025E">
        <w:rPr>
          <w:rFonts w:ascii="Calibri" w:hAnsi="Calibri"/>
          <w:color w:val="1D1B11" w:themeColor="background2" w:themeShade="1A"/>
          <w:sz w:val="36"/>
          <w:szCs w:val="36"/>
          <w:shd w:val="clear" w:color="auto" w:fill="E36C0A" w:themeFill="accent6" w:themeFillShade="BF"/>
        </w:rPr>
        <w:t>2</w:t>
      </w:r>
      <w:r w:rsidRPr="0003025E">
        <w:rPr>
          <w:rFonts w:ascii="Calibri" w:hAnsi="Calibri"/>
          <w:color w:val="1D1B11" w:themeColor="background2" w:themeShade="1A"/>
          <w:sz w:val="36"/>
          <w:szCs w:val="36"/>
          <w:shd w:val="clear" w:color="auto" w:fill="E36C0A" w:themeFill="accent6" w:themeFillShade="BF"/>
        </w:rPr>
        <w:t xml:space="preserve"> novembre</w:t>
      </w:r>
    </w:p>
    <w:p w14:paraId="6372EF98" w14:textId="77777777" w:rsidR="001D5D68" w:rsidRPr="001D5D68" w:rsidRDefault="001D5D68" w:rsidP="001D5D68">
      <w:pPr>
        <w:spacing w:after="0"/>
      </w:pPr>
    </w:p>
    <w:p w14:paraId="6682E732" w14:textId="706E7C1A" w:rsidR="0098050B" w:rsidRPr="00014A9A" w:rsidRDefault="00372974" w:rsidP="00372974">
      <w:pPr>
        <w:spacing w:after="0" w:line="240" w:lineRule="auto"/>
        <w:contextualSpacing/>
        <w:jc w:val="both"/>
        <w:rPr>
          <w:rFonts w:asciiTheme="minorHAnsi" w:eastAsiaTheme="minorEastAsia" w:hAnsiTheme="minorHAnsi" w:cs="Calibri"/>
        </w:rPr>
      </w:pPr>
      <w:r w:rsidRPr="00014A9A">
        <w:rPr>
          <w:rFonts w:asciiTheme="minorHAnsi" w:eastAsiaTheme="minorEastAsia" w:hAnsiTheme="minorHAnsi" w:cs="Calibri"/>
          <w:color w:val="FF0000"/>
        </w:rPr>
        <w:t>Dalle 15.00 alle 19.00</w:t>
      </w:r>
      <w:r w:rsidRPr="00014A9A">
        <w:rPr>
          <w:rFonts w:asciiTheme="minorHAnsi" w:hAnsiTheme="minorHAnsi"/>
          <w:bCs/>
          <w:color w:val="FF0000"/>
        </w:rPr>
        <w:t xml:space="preserve">: </w:t>
      </w:r>
      <w:r w:rsidRPr="00014A9A">
        <w:rPr>
          <w:rFonts w:asciiTheme="minorHAnsi" w:eastAsiaTheme="minorEastAsia" w:hAnsiTheme="minorHAnsi" w:cs="Calibri"/>
        </w:rPr>
        <w:t xml:space="preserve"> </w:t>
      </w:r>
      <w:r w:rsidRPr="00014A9A">
        <w:rPr>
          <w:rFonts w:asciiTheme="minorHAnsi" w:eastAsiaTheme="minorEastAsia" w:hAnsiTheme="minorHAnsi" w:cs="Calibri"/>
          <w:b/>
        </w:rPr>
        <w:t>Teatro delle Scienze</w:t>
      </w:r>
      <w:r w:rsidRPr="00014A9A">
        <w:rPr>
          <w:rFonts w:asciiTheme="minorHAnsi" w:eastAsiaTheme="minorEastAsia" w:hAnsiTheme="minorHAnsi" w:cs="Calibri"/>
        </w:rPr>
        <w:t>, via 1821 n. 11</w:t>
      </w:r>
      <w:r w:rsidR="0098050B" w:rsidRPr="00014A9A">
        <w:rPr>
          <w:rFonts w:asciiTheme="minorHAnsi" w:eastAsiaTheme="minorEastAsia" w:hAnsiTheme="minorHAnsi" w:cs="Calibri"/>
        </w:rPr>
        <w:t xml:space="preserve">. </w:t>
      </w:r>
      <w:r w:rsidR="00F22009">
        <w:rPr>
          <w:rFonts w:asciiTheme="minorHAnsi" w:eastAsiaTheme="minorEastAsia" w:hAnsiTheme="minorHAnsi" w:cs="Calibri"/>
        </w:rPr>
        <w:t>V</w:t>
      </w:r>
      <w:r w:rsidR="00D57752" w:rsidRPr="00014A9A">
        <w:rPr>
          <w:rFonts w:asciiTheme="minorHAnsi" w:eastAsiaTheme="minorEastAsia" w:hAnsiTheme="minorHAnsi" w:cs="Calibri"/>
        </w:rPr>
        <w:t xml:space="preserve">isite guidate al Planetario, alle collezioni naturalistiche e laboratori per bambini </w:t>
      </w:r>
      <w:r w:rsidRPr="00014A9A">
        <w:rPr>
          <w:rFonts w:asciiTheme="minorHAnsi" w:eastAsiaTheme="minorEastAsia" w:hAnsiTheme="minorHAnsi" w:cs="Calibri"/>
        </w:rPr>
        <w:t xml:space="preserve">a cura dell’Azienda </w:t>
      </w:r>
      <w:r w:rsidR="00D57752">
        <w:rPr>
          <w:rFonts w:asciiTheme="minorHAnsi" w:eastAsiaTheme="minorEastAsia" w:hAnsiTheme="minorHAnsi" w:cs="Calibri"/>
        </w:rPr>
        <w:t>S</w:t>
      </w:r>
      <w:r w:rsidRPr="00014A9A">
        <w:rPr>
          <w:rFonts w:asciiTheme="minorHAnsi" w:eastAsiaTheme="minorEastAsia" w:hAnsiTheme="minorHAnsi" w:cs="Calibri"/>
        </w:rPr>
        <w:t>peciale Multiservizi Costruire Insieme</w:t>
      </w:r>
      <w:r w:rsidR="00377063">
        <w:rPr>
          <w:rFonts w:asciiTheme="minorHAnsi" w:eastAsiaTheme="minorEastAsia" w:hAnsiTheme="minorHAnsi" w:cs="Calibri"/>
        </w:rPr>
        <w:t>.</w:t>
      </w:r>
      <w:r w:rsidRPr="00014A9A">
        <w:rPr>
          <w:rFonts w:asciiTheme="minorHAnsi" w:eastAsiaTheme="minorEastAsia" w:hAnsiTheme="minorHAnsi" w:cs="Calibri"/>
        </w:rPr>
        <w:t xml:space="preserve"> </w:t>
      </w:r>
    </w:p>
    <w:p w14:paraId="21141D10" w14:textId="568925FB" w:rsidR="001702AA" w:rsidRPr="00014A9A" w:rsidRDefault="00372974" w:rsidP="00372974">
      <w:pPr>
        <w:spacing w:after="0" w:line="240" w:lineRule="auto"/>
        <w:contextualSpacing/>
        <w:jc w:val="both"/>
        <w:rPr>
          <w:rFonts w:asciiTheme="minorHAnsi" w:hAnsiTheme="minorHAnsi"/>
          <w:color w:val="FF0000"/>
        </w:rPr>
      </w:pPr>
      <w:r w:rsidRPr="00014A9A">
        <w:rPr>
          <w:rFonts w:asciiTheme="minorHAnsi" w:eastAsiaTheme="minorEastAsia" w:hAnsiTheme="minorHAnsi" w:cs="Calibri"/>
        </w:rPr>
        <w:t xml:space="preserve">Info </w:t>
      </w:r>
      <w:hyperlink r:id="rId13" w:history="1">
        <w:r w:rsidRPr="00014A9A">
          <w:rPr>
            <w:rStyle w:val="Collegamentoipertestuale"/>
            <w:rFonts w:asciiTheme="minorHAnsi" w:eastAsiaTheme="minorEastAsia" w:hAnsiTheme="minorHAnsi" w:cs="Calibri"/>
          </w:rPr>
          <w:t>www.asmcostruireinsieme.it/musei</w:t>
        </w:r>
      </w:hyperlink>
    </w:p>
    <w:p w14:paraId="23F23D8A" w14:textId="77777777" w:rsidR="00A60538" w:rsidRPr="00014A9A" w:rsidRDefault="00A60538" w:rsidP="00A60538">
      <w:pPr>
        <w:spacing w:after="0" w:line="240" w:lineRule="auto"/>
        <w:rPr>
          <w:rFonts w:asciiTheme="minorHAnsi" w:hAnsiTheme="minorHAnsi"/>
          <w:b/>
          <w:color w:val="C00000"/>
          <w:sz w:val="28"/>
          <w:szCs w:val="28"/>
          <w:u w:val="single"/>
        </w:rPr>
      </w:pPr>
    </w:p>
    <w:p w14:paraId="1F2F9075" w14:textId="73CF8156" w:rsidR="00A60538" w:rsidRPr="0003025E" w:rsidRDefault="00A60538" w:rsidP="00A60538">
      <w:pPr>
        <w:spacing w:after="0" w:line="240" w:lineRule="auto"/>
        <w:rPr>
          <w:rFonts w:asciiTheme="minorHAnsi" w:hAnsiTheme="minorHAnsi"/>
          <w:bCs/>
          <w:color w:val="1D1B11" w:themeColor="background2" w:themeShade="1A"/>
        </w:rPr>
      </w:pPr>
      <w:r w:rsidRPr="0003025E">
        <w:rPr>
          <w:rFonts w:asciiTheme="minorHAnsi" w:hAnsiTheme="minorHAnsi"/>
          <w:bCs/>
          <w:color w:val="1D1B11" w:themeColor="background2" w:themeShade="1A"/>
          <w:shd w:val="clear" w:color="auto" w:fill="E36C0A" w:themeFill="accent6" w:themeFillShade="BF"/>
        </w:rPr>
        <w:t xml:space="preserve">CAMERA DI COMMERCIO - Via </w:t>
      </w:r>
      <w:proofErr w:type="spellStart"/>
      <w:r w:rsidRPr="0003025E">
        <w:rPr>
          <w:rFonts w:asciiTheme="minorHAnsi" w:hAnsiTheme="minorHAnsi"/>
          <w:bCs/>
          <w:color w:val="1D1B11" w:themeColor="background2" w:themeShade="1A"/>
          <w:shd w:val="clear" w:color="auto" w:fill="E36C0A" w:themeFill="accent6" w:themeFillShade="BF"/>
        </w:rPr>
        <w:t>Vochieri</w:t>
      </w:r>
      <w:proofErr w:type="spellEnd"/>
      <w:r w:rsidR="009F42AA" w:rsidRPr="0003025E">
        <w:rPr>
          <w:rFonts w:asciiTheme="minorHAnsi" w:hAnsiTheme="minorHAnsi"/>
          <w:bCs/>
          <w:color w:val="1D1B11" w:themeColor="background2" w:themeShade="1A"/>
          <w:shd w:val="clear" w:color="auto" w:fill="E36C0A" w:themeFill="accent6" w:themeFillShade="BF"/>
        </w:rPr>
        <w:t xml:space="preserve"> 58</w:t>
      </w:r>
    </w:p>
    <w:p w14:paraId="4E1046C3" w14:textId="77777777" w:rsidR="008B772F" w:rsidRPr="00014A9A" w:rsidRDefault="008B772F" w:rsidP="00A60538">
      <w:pPr>
        <w:spacing w:after="0" w:line="240" w:lineRule="auto"/>
        <w:rPr>
          <w:rFonts w:asciiTheme="minorHAnsi" w:hAnsiTheme="minorHAnsi"/>
          <w:b/>
          <w:u w:val="single"/>
        </w:rPr>
      </w:pPr>
    </w:p>
    <w:p w14:paraId="7B55D0D4" w14:textId="447C4702" w:rsidR="00036CE8" w:rsidRPr="00014A9A" w:rsidRDefault="00A60538" w:rsidP="00F8758B">
      <w:pPr>
        <w:spacing w:after="0" w:line="240" w:lineRule="auto"/>
        <w:jc w:val="both"/>
        <w:rPr>
          <w:rFonts w:asciiTheme="minorHAnsi" w:hAnsiTheme="minorHAnsi"/>
          <w:b/>
          <w:u w:val="single"/>
        </w:rPr>
      </w:pPr>
      <w:r w:rsidRPr="00014A9A">
        <w:rPr>
          <w:rFonts w:asciiTheme="minorHAnsi" w:hAnsiTheme="minorHAnsi"/>
          <w:color w:val="FF0000"/>
        </w:rPr>
        <w:t>Dalle 9.00 alle 19.00:</w:t>
      </w:r>
      <w:r w:rsidRPr="00014A9A">
        <w:rPr>
          <w:rFonts w:asciiTheme="minorHAnsi" w:hAnsiTheme="minorHAnsi"/>
          <w:color w:val="000000"/>
        </w:rPr>
        <w:t xml:space="preserve"> </w:t>
      </w:r>
      <w:r w:rsidR="00F8758B" w:rsidRPr="00014A9A">
        <w:rPr>
          <w:rFonts w:asciiTheme="minorHAnsi" w:hAnsiTheme="minorHAnsi"/>
          <w:b/>
        </w:rPr>
        <w:t xml:space="preserve"> </w:t>
      </w:r>
      <w:r w:rsidR="0035253B" w:rsidRPr="00014A9A">
        <w:rPr>
          <w:rFonts w:asciiTheme="minorHAnsi" w:hAnsiTheme="minorHAnsi"/>
        </w:rPr>
        <w:t>Il cortile della</w:t>
      </w:r>
      <w:r w:rsidR="0035253B" w:rsidRPr="00014A9A">
        <w:rPr>
          <w:rFonts w:asciiTheme="minorHAnsi" w:hAnsiTheme="minorHAnsi"/>
          <w:b/>
        </w:rPr>
        <w:t xml:space="preserve"> Camera di Commercio </w:t>
      </w:r>
      <w:r w:rsidR="0035253B" w:rsidRPr="00014A9A">
        <w:rPr>
          <w:rFonts w:asciiTheme="minorHAnsi" w:hAnsiTheme="minorHAnsi"/>
        </w:rPr>
        <w:t xml:space="preserve">denominato </w:t>
      </w:r>
      <w:r w:rsidR="0035253B" w:rsidRPr="00014A9A">
        <w:rPr>
          <w:rFonts w:asciiTheme="minorHAnsi" w:hAnsiTheme="minorHAnsi"/>
          <w:b/>
        </w:rPr>
        <w:t>“La corte del gusto”</w:t>
      </w:r>
      <w:r w:rsidR="00C71F27" w:rsidRPr="00014A9A">
        <w:rPr>
          <w:rFonts w:asciiTheme="minorHAnsi" w:hAnsiTheme="minorHAnsi"/>
          <w:b/>
        </w:rPr>
        <w:t xml:space="preserve"> </w:t>
      </w:r>
      <w:r w:rsidR="0035253B" w:rsidRPr="00014A9A">
        <w:rPr>
          <w:rFonts w:asciiTheme="minorHAnsi" w:hAnsiTheme="minorHAnsi"/>
        </w:rPr>
        <w:t>si animerà con bancarelle per la vendita di tartufi e prodotti agroalimentari tradizionali di</w:t>
      </w:r>
      <w:r w:rsidR="00C71F27" w:rsidRPr="00014A9A">
        <w:rPr>
          <w:rFonts w:asciiTheme="minorHAnsi" w:hAnsiTheme="minorHAnsi"/>
        </w:rPr>
        <w:t xml:space="preserve"> eccellenza</w:t>
      </w:r>
      <w:r w:rsidR="0035253B" w:rsidRPr="00014A9A">
        <w:rPr>
          <w:rFonts w:asciiTheme="minorHAnsi" w:hAnsiTheme="minorHAnsi"/>
        </w:rPr>
        <w:t>; sarà p</w:t>
      </w:r>
      <w:r w:rsidR="0098050B" w:rsidRPr="00014A9A">
        <w:rPr>
          <w:rFonts w:asciiTheme="minorHAnsi" w:hAnsiTheme="minorHAnsi"/>
        </w:rPr>
        <w:t xml:space="preserve">ossibile degustare ed acquistare </w:t>
      </w:r>
      <w:r w:rsidR="0035253B" w:rsidRPr="00014A9A">
        <w:rPr>
          <w:rFonts w:asciiTheme="minorHAnsi" w:hAnsiTheme="minorHAnsi"/>
        </w:rPr>
        <w:t xml:space="preserve">prodotti da forno, pane, focaccia e biscotti </w:t>
      </w:r>
      <w:r w:rsidR="0035253B" w:rsidRPr="00014A9A">
        <w:rPr>
          <w:rFonts w:asciiTheme="minorHAnsi" w:eastAsia="Calibri" w:hAnsiTheme="minorHAnsi"/>
          <w:lang w:eastAsia="en-US"/>
        </w:rPr>
        <w:t>appena sfornati dalle abili e sapienti mani di fornai alessandrini</w:t>
      </w:r>
      <w:r w:rsidR="00A70CE3" w:rsidRPr="00014A9A">
        <w:rPr>
          <w:rFonts w:asciiTheme="minorHAnsi" w:eastAsia="Calibri" w:hAnsiTheme="minorHAnsi"/>
          <w:lang w:eastAsia="en-US"/>
        </w:rPr>
        <w:t xml:space="preserve"> e</w:t>
      </w:r>
      <w:r w:rsidR="00036CE8" w:rsidRPr="00014A9A">
        <w:rPr>
          <w:rFonts w:asciiTheme="minorHAnsi" w:hAnsiTheme="minorHAnsi"/>
          <w:lang w:eastAsia="en-US"/>
        </w:rPr>
        <w:t xml:space="preserve"> </w:t>
      </w:r>
      <w:r w:rsidR="00A70CE3" w:rsidRPr="00014A9A">
        <w:rPr>
          <w:rFonts w:asciiTheme="minorHAnsi" w:hAnsiTheme="minorHAnsi"/>
          <w:lang w:eastAsia="en-US"/>
        </w:rPr>
        <w:t xml:space="preserve">anche </w:t>
      </w:r>
      <w:r w:rsidR="0098050B" w:rsidRPr="00014A9A">
        <w:rPr>
          <w:rFonts w:asciiTheme="minorHAnsi" w:hAnsiTheme="minorHAnsi"/>
          <w:lang w:eastAsia="en-US"/>
        </w:rPr>
        <w:t xml:space="preserve">la </w:t>
      </w:r>
      <w:r w:rsidR="00A70CE3" w:rsidRPr="00014A9A">
        <w:rPr>
          <w:rFonts w:asciiTheme="minorHAnsi" w:hAnsiTheme="minorHAnsi"/>
          <w:b/>
          <w:lang w:eastAsia="en-US"/>
        </w:rPr>
        <w:t>farinata di ceci</w:t>
      </w:r>
      <w:r w:rsidR="00A70CE3" w:rsidRPr="00014A9A">
        <w:rPr>
          <w:rFonts w:asciiTheme="minorHAnsi" w:hAnsiTheme="minorHAnsi"/>
          <w:lang w:eastAsia="en-US"/>
        </w:rPr>
        <w:t>.</w:t>
      </w:r>
    </w:p>
    <w:p w14:paraId="7C1560D5" w14:textId="77777777" w:rsidR="00AA2E5C" w:rsidRPr="00014A9A" w:rsidRDefault="00AA2E5C" w:rsidP="00A70CE3">
      <w:pPr>
        <w:spacing w:after="0" w:line="240" w:lineRule="auto"/>
        <w:jc w:val="both"/>
        <w:rPr>
          <w:rFonts w:asciiTheme="minorHAnsi" w:hAnsiTheme="minorHAnsi"/>
          <w:color w:val="FF0000"/>
          <w:lang w:eastAsia="en-US"/>
        </w:rPr>
      </w:pPr>
    </w:p>
    <w:p w14:paraId="526F2E83" w14:textId="6B4662C6" w:rsidR="00301309" w:rsidRPr="001E1D37" w:rsidRDefault="00AA2E5C" w:rsidP="003A7824">
      <w:pPr>
        <w:spacing w:after="0" w:line="240" w:lineRule="auto"/>
        <w:jc w:val="both"/>
        <w:rPr>
          <w:rFonts w:asciiTheme="minorHAnsi" w:hAnsiTheme="minorHAnsi"/>
          <w:bCs/>
        </w:rPr>
      </w:pPr>
      <w:r w:rsidRPr="00014A9A">
        <w:rPr>
          <w:rFonts w:asciiTheme="minorHAnsi" w:hAnsiTheme="minorHAnsi"/>
          <w:bCs/>
          <w:color w:val="FF0000"/>
        </w:rPr>
        <w:t>Dalle 10.00 alle 11.00 - Sala Castellani</w:t>
      </w:r>
      <w:r w:rsidR="0029508B" w:rsidRPr="00014A9A">
        <w:rPr>
          <w:rFonts w:asciiTheme="minorHAnsi" w:hAnsiTheme="minorHAnsi"/>
          <w:bCs/>
          <w:color w:val="FF0000"/>
        </w:rPr>
        <w:t xml:space="preserve">: </w:t>
      </w:r>
      <w:r w:rsidR="002F4318" w:rsidRPr="00014A9A">
        <w:rPr>
          <w:rFonts w:asciiTheme="minorHAnsi" w:hAnsiTheme="minorHAnsi"/>
          <w:b/>
          <w:bCs/>
        </w:rPr>
        <w:t>Talk</w:t>
      </w:r>
      <w:r w:rsidR="002F4318" w:rsidRPr="00014A9A">
        <w:rPr>
          <w:rFonts w:asciiTheme="minorHAnsi" w:hAnsiTheme="minorHAnsi"/>
          <w:b/>
          <w:bCs/>
          <w:color w:val="FF0000"/>
        </w:rPr>
        <w:t xml:space="preserve"> </w:t>
      </w:r>
      <w:r w:rsidR="00F96C68" w:rsidRPr="00014A9A">
        <w:rPr>
          <w:rFonts w:asciiTheme="minorHAnsi" w:hAnsiTheme="minorHAnsi"/>
          <w:b/>
        </w:rPr>
        <w:t xml:space="preserve">“Il </w:t>
      </w:r>
      <w:r w:rsidRPr="00014A9A">
        <w:rPr>
          <w:rFonts w:asciiTheme="minorHAnsi" w:hAnsiTheme="minorHAnsi"/>
          <w:b/>
        </w:rPr>
        <w:t>Tartufo</w:t>
      </w:r>
      <w:r w:rsidRPr="00014A9A">
        <w:rPr>
          <w:rFonts w:asciiTheme="minorHAnsi" w:hAnsiTheme="minorHAnsi"/>
          <w:b/>
          <w:bCs/>
        </w:rPr>
        <w:t xml:space="preserve"> </w:t>
      </w:r>
      <w:r w:rsidR="00F96C68" w:rsidRPr="00014A9A">
        <w:rPr>
          <w:rFonts w:asciiTheme="minorHAnsi" w:hAnsiTheme="minorHAnsi"/>
          <w:b/>
          <w:bCs/>
        </w:rPr>
        <w:t>dalla terra alla tavola</w:t>
      </w:r>
      <w:r w:rsidR="002F4318" w:rsidRPr="00014A9A">
        <w:rPr>
          <w:rFonts w:asciiTheme="minorHAnsi" w:hAnsiTheme="minorHAnsi"/>
          <w:b/>
          <w:bCs/>
        </w:rPr>
        <w:t>. Note tecniche e curiosità sul prodotto re dell’autunno”</w:t>
      </w:r>
      <w:r w:rsidR="00F96C68" w:rsidRPr="00014A9A">
        <w:rPr>
          <w:rFonts w:asciiTheme="minorHAnsi" w:hAnsiTheme="minorHAnsi"/>
          <w:bCs/>
        </w:rPr>
        <w:t xml:space="preserve"> </w:t>
      </w:r>
      <w:r w:rsidRPr="00014A9A">
        <w:rPr>
          <w:rFonts w:asciiTheme="minorHAnsi" w:hAnsiTheme="minorHAnsi"/>
          <w:bCs/>
        </w:rPr>
        <w:t xml:space="preserve">per conoscere, apprezzare e </w:t>
      </w:r>
      <w:r w:rsidR="002F4318" w:rsidRPr="00014A9A">
        <w:rPr>
          <w:rFonts w:asciiTheme="minorHAnsi" w:hAnsiTheme="minorHAnsi"/>
          <w:bCs/>
        </w:rPr>
        <w:t xml:space="preserve">saper </w:t>
      </w:r>
      <w:r w:rsidRPr="00014A9A">
        <w:rPr>
          <w:rFonts w:asciiTheme="minorHAnsi" w:hAnsiTheme="minorHAnsi"/>
          <w:bCs/>
        </w:rPr>
        <w:t>degustare questo prezioso gioiello della terra</w:t>
      </w:r>
      <w:r w:rsidR="00A70CE3" w:rsidRPr="00014A9A">
        <w:rPr>
          <w:rFonts w:asciiTheme="minorHAnsi" w:hAnsiTheme="minorHAnsi"/>
          <w:bCs/>
        </w:rPr>
        <w:t xml:space="preserve">. </w:t>
      </w:r>
      <w:r w:rsidR="00301309" w:rsidRPr="001E1D37">
        <w:rPr>
          <w:rFonts w:asciiTheme="minorHAnsi" w:hAnsiTheme="minorHAnsi"/>
          <w:bCs/>
        </w:rPr>
        <w:t>Parteciperanno:</w:t>
      </w:r>
    </w:p>
    <w:p w14:paraId="5BFDC738" w14:textId="26D58900" w:rsidR="00175409" w:rsidRPr="001E1D37" w:rsidRDefault="00471D15" w:rsidP="003A7824">
      <w:pPr>
        <w:spacing w:after="0" w:line="240" w:lineRule="auto"/>
        <w:jc w:val="both"/>
        <w:rPr>
          <w:rFonts w:asciiTheme="minorHAnsi" w:hAnsiTheme="minorHAnsi"/>
          <w:lang w:eastAsia="en-US"/>
        </w:rPr>
      </w:pPr>
      <w:r w:rsidRPr="001E1D37">
        <w:rPr>
          <w:rFonts w:asciiTheme="minorHAnsi" w:hAnsiTheme="minorHAnsi"/>
          <w:lang w:eastAsia="en-US"/>
        </w:rPr>
        <w:t>Marco Protopapa – Assessore Agricoltura, Cibo, Caccia e Pesca della Regione Piemonte</w:t>
      </w:r>
    </w:p>
    <w:p w14:paraId="68F58403" w14:textId="1BF0EA24" w:rsidR="00471D15" w:rsidRPr="001E1D37" w:rsidRDefault="00471D15" w:rsidP="003A7824">
      <w:pPr>
        <w:spacing w:after="0" w:line="240" w:lineRule="auto"/>
        <w:jc w:val="both"/>
        <w:rPr>
          <w:rFonts w:asciiTheme="minorHAnsi" w:hAnsiTheme="minorHAnsi"/>
          <w:lang w:eastAsia="en-US"/>
        </w:rPr>
      </w:pPr>
      <w:r w:rsidRPr="001E1D37">
        <w:rPr>
          <w:rFonts w:asciiTheme="minorHAnsi" w:hAnsiTheme="minorHAnsi"/>
          <w:lang w:eastAsia="en-US"/>
        </w:rPr>
        <w:t>Vittoria Poggio – Assessore Cultura, Turismo, Commercio della Regione Piemonte</w:t>
      </w:r>
    </w:p>
    <w:p w14:paraId="6CDEA972" w14:textId="12297978" w:rsidR="00301309" w:rsidRPr="001E1D37" w:rsidRDefault="00301309" w:rsidP="003A7824">
      <w:pPr>
        <w:spacing w:after="0" w:line="240" w:lineRule="auto"/>
        <w:jc w:val="both"/>
        <w:rPr>
          <w:rFonts w:asciiTheme="minorHAnsi" w:hAnsiTheme="minorHAnsi"/>
          <w:lang w:eastAsia="en-US"/>
        </w:rPr>
      </w:pPr>
      <w:r w:rsidRPr="001E1D37">
        <w:rPr>
          <w:rFonts w:asciiTheme="minorHAnsi" w:hAnsiTheme="minorHAnsi"/>
          <w:lang w:eastAsia="en-US"/>
        </w:rPr>
        <w:t>il dott. Roberto Cava, presidente della ATL Alexala;</w:t>
      </w:r>
    </w:p>
    <w:p w14:paraId="12B9267B" w14:textId="3182B613" w:rsidR="002F4318" w:rsidRPr="001E1D37" w:rsidRDefault="003A7824" w:rsidP="003A7824">
      <w:pPr>
        <w:spacing w:after="0" w:line="240" w:lineRule="auto"/>
        <w:jc w:val="both"/>
        <w:rPr>
          <w:bCs/>
          <w:iCs/>
        </w:rPr>
      </w:pPr>
      <w:r w:rsidRPr="001E1D37">
        <w:rPr>
          <w:rFonts w:asciiTheme="minorHAnsi" w:hAnsiTheme="minorHAnsi"/>
          <w:lang w:eastAsia="en-US"/>
        </w:rPr>
        <w:t>il Dott. Mario Palenzona,</w:t>
      </w:r>
      <w:r w:rsidRPr="001E1D37">
        <w:rPr>
          <w:b/>
          <w:i/>
          <w:color w:val="0070C0"/>
          <w:sz w:val="24"/>
        </w:rPr>
        <w:t xml:space="preserve"> </w:t>
      </w:r>
      <w:r w:rsidRPr="001E1D37">
        <w:rPr>
          <w:bCs/>
          <w:iCs/>
        </w:rPr>
        <w:t>agronomo, esperto di tartufi ex direttore dell’IPLA (Istituto Piante da Legno e Ambiente) della Regione Piemonte, autore di numerose pubblicazioni scientifiche</w:t>
      </w:r>
      <w:r w:rsidR="002F4318" w:rsidRPr="001E1D37">
        <w:rPr>
          <w:bCs/>
          <w:iCs/>
        </w:rPr>
        <w:t xml:space="preserve"> sull’argomento</w:t>
      </w:r>
      <w:r w:rsidRPr="001E1D37">
        <w:rPr>
          <w:bCs/>
          <w:iCs/>
        </w:rPr>
        <w:t xml:space="preserve"> su riviste specializzate e di testi a carattere tecnico-divulgativo</w:t>
      </w:r>
      <w:r w:rsidR="002F4318" w:rsidRPr="001E1D37">
        <w:rPr>
          <w:bCs/>
          <w:iCs/>
        </w:rPr>
        <w:t>;</w:t>
      </w:r>
    </w:p>
    <w:p w14:paraId="045188C6" w14:textId="7CC19815" w:rsidR="002F4318" w:rsidRPr="001E1D37" w:rsidRDefault="002F4318" w:rsidP="003A7824">
      <w:pPr>
        <w:spacing w:after="0" w:line="240" w:lineRule="auto"/>
        <w:jc w:val="both"/>
      </w:pPr>
      <w:r w:rsidRPr="001E1D37">
        <w:rPr>
          <w:bCs/>
          <w:iCs/>
        </w:rPr>
        <w:t>il dott. Vito Rubino – professore presso l’</w:t>
      </w:r>
      <w:r w:rsidRPr="001E1D37">
        <w:t>Università degli Studi del Piemonte Orientale, Dipartimento di Sviluppo Sostenibile e Transizione Ecologica;</w:t>
      </w:r>
    </w:p>
    <w:p w14:paraId="1355FFA8" w14:textId="4687658E" w:rsidR="002F4318" w:rsidRPr="001E1D37" w:rsidRDefault="001E1D37" w:rsidP="003A7824">
      <w:pPr>
        <w:spacing w:after="0" w:line="240" w:lineRule="auto"/>
        <w:jc w:val="both"/>
        <w:rPr>
          <w:bCs/>
          <w:iCs/>
        </w:rPr>
      </w:pPr>
      <w:r w:rsidRPr="001E1D37">
        <w:rPr>
          <w:bCs/>
          <w:iCs/>
        </w:rPr>
        <w:t>Lino Scaiola e Francesca Giacomazzi</w:t>
      </w:r>
      <w:r w:rsidR="002F4318" w:rsidRPr="001E1D37">
        <w:rPr>
          <w:bCs/>
          <w:iCs/>
        </w:rPr>
        <w:t xml:space="preserve"> – </w:t>
      </w:r>
      <w:r w:rsidRPr="001E1D37">
        <w:rPr>
          <w:bCs/>
          <w:iCs/>
        </w:rPr>
        <w:t xml:space="preserve">tartufai soci </w:t>
      </w:r>
      <w:r w:rsidR="002F4318" w:rsidRPr="001E1D37">
        <w:rPr>
          <w:bCs/>
          <w:iCs/>
        </w:rPr>
        <w:t>dell’Associazione Tartufai del Piemonte;</w:t>
      </w:r>
    </w:p>
    <w:p w14:paraId="66E4B625" w14:textId="31C1A684" w:rsidR="002F4318" w:rsidRPr="00014A9A" w:rsidRDefault="002F4318" w:rsidP="003A7824">
      <w:pPr>
        <w:spacing w:after="0" w:line="240" w:lineRule="auto"/>
        <w:jc w:val="both"/>
        <w:rPr>
          <w:bCs/>
          <w:iCs/>
        </w:rPr>
      </w:pPr>
      <w:r w:rsidRPr="001E1D37">
        <w:rPr>
          <w:bCs/>
          <w:iCs/>
        </w:rPr>
        <w:t>F</w:t>
      </w:r>
      <w:r w:rsidR="003A7824" w:rsidRPr="001E1D37">
        <w:rPr>
          <w:bCs/>
          <w:iCs/>
        </w:rPr>
        <w:t xml:space="preserve">rancesco Barberis, </w:t>
      </w:r>
      <w:r w:rsidR="00FC29A9" w:rsidRPr="001E1D37">
        <w:rPr>
          <w:bCs/>
          <w:iCs/>
        </w:rPr>
        <w:t>ristoratore de</w:t>
      </w:r>
      <w:r w:rsidR="003A7824" w:rsidRPr="001E1D37">
        <w:rPr>
          <w:bCs/>
          <w:iCs/>
        </w:rPr>
        <w:t>lla Trattoria Losanna di Masio</w:t>
      </w:r>
      <w:r w:rsidR="00471D15" w:rsidRPr="001E1D37">
        <w:rPr>
          <w:bCs/>
          <w:iCs/>
        </w:rPr>
        <w:t>.</w:t>
      </w:r>
    </w:p>
    <w:p w14:paraId="6DAC439C" w14:textId="77777777" w:rsidR="00E56C56" w:rsidRDefault="00E56C56" w:rsidP="003A7824">
      <w:pPr>
        <w:spacing w:after="0" w:line="240" w:lineRule="auto"/>
        <w:jc w:val="both"/>
        <w:rPr>
          <w:bCs/>
          <w:iCs/>
        </w:rPr>
      </w:pPr>
    </w:p>
    <w:p w14:paraId="395D3079" w14:textId="680046E2" w:rsidR="003A7824" w:rsidRPr="00014A9A" w:rsidRDefault="00953AF7" w:rsidP="003A7824">
      <w:pPr>
        <w:spacing w:after="0" w:line="240" w:lineRule="auto"/>
        <w:jc w:val="both"/>
        <w:rPr>
          <w:bCs/>
          <w:iCs/>
        </w:rPr>
      </w:pPr>
      <w:r w:rsidRPr="00014A9A">
        <w:rPr>
          <w:bCs/>
          <w:iCs/>
        </w:rPr>
        <w:t xml:space="preserve">Modera Danilo Poggio, giornalista e direttore di GRP. </w:t>
      </w:r>
      <w:r w:rsidR="00A70CE3" w:rsidRPr="00014A9A">
        <w:rPr>
          <w:rFonts w:asciiTheme="minorHAnsi" w:hAnsiTheme="minorHAnsi"/>
          <w:lang w:eastAsia="en-US"/>
        </w:rPr>
        <w:t>Ingresso gratuito.</w:t>
      </w:r>
    </w:p>
    <w:p w14:paraId="1D620CA9" w14:textId="77777777" w:rsidR="00A70CE3" w:rsidRPr="00014A9A" w:rsidRDefault="00A70CE3" w:rsidP="00A70CE3">
      <w:pPr>
        <w:spacing w:after="0" w:line="240" w:lineRule="auto"/>
        <w:jc w:val="both"/>
        <w:rPr>
          <w:rFonts w:asciiTheme="minorHAnsi" w:hAnsiTheme="minorHAnsi"/>
          <w:bCs/>
          <w:color w:val="FF0000"/>
          <w:u w:val="single"/>
        </w:rPr>
      </w:pPr>
    </w:p>
    <w:p w14:paraId="69A20CA2" w14:textId="4BECA510" w:rsidR="007F6EB3" w:rsidRPr="00014A9A" w:rsidRDefault="00AA2E5C" w:rsidP="00AA2E5C">
      <w:pPr>
        <w:spacing w:line="240" w:lineRule="auto"/>
        <w:jc w:val="both"/>
        <w:rPr>
          <w:rFonts w:asciiTheme="minorHAnsi" w:hAnsiTheme="minorHAnsi"/>
          <w:b/>
          <w:u w:val="single"/>
        </w:rPr>
      </w:pPr>
      <w:r w:rsidRPr="00014A9A">
        <w:rPr>
          <w:rFonts w:asciiTheme="minorHAnsi" w:hAnsiTheme="minorHAnsi"/>
          <w:bCs/>
          <w:color w:val="FF0000"/>
        </w:rPr>
        <w:t>Dalle 10.45 alle 11.30 - Sala Michel</w:t>
      </w:r>
      <w:r w:rsidR="0029508B" w:rsidRPr="00014A9A">
        <w:rPr>
          <w:rFonts w:asciiTheme="minorHAnsi" w:hAnsiTheme="minorHAnsi"/>
          <w:bCs/>
          <w:color w:val="FF0000"/>
        </w:rPr>
        <w:t xml:space="preserve">: </w:t>
      </w:r>
      <w:r w:rsidRPr="00014A9A">
        <w:rPr>
          <w:b/>
          <w:bCs/>
        </w:rPr>
        <w:t>“Troppo cibo nella spazzatura: ecco la cucina antispreco”.</w:t>
      </w:r>
      <w:r w:rsidRPr="00014A9A">
        <w:t xml:space="preserve"> Cooking Show e consigli per realizzare ricette gustosissime con il cibo </w:t>
      </w:r>
      <w:r w:rsidR="00377063">
        <w:t>“</w:t>
      </w:r>
      <w:r w:rsidRPr="00014A9A">
        <w:t>del giorno dopo</w:t>
      </w:r>
      <w:r w:rsidR="00377063">
        <w:t xml:space="preserve">”, </w:t>
      </w:r>
      <w:proofErr w:type="gramStart"/>
      <w:r w:rsidR="00377063">
        <w:t>a</w:t>
      </w:r>
      <w:r w:rsidR="00084009">
        <w:t xml:space="preserve"> </w:t>
      </w:r>
      <w:r w:rsidR="00377063">
        <w:t xml:space="preserve"> cura</w:t>
      </w:r>
      <w:proofErr w:type="gramEnd"/>
      <w:r w:rsidR="00084009">
        <w:t xml:space="preserve"> </w:t>
      </w:r>
      <w:r w:rsidR="00377063">
        <w:t xml:space="preserve"> della </w:t>
      </w:r>
      <w:r w:rsidRPr="00014A9A">
        <w:t xml:space="preserve"> </w:t>
      </w:r>
      <w:r w:rsidRPr="00014A9A">
        <w:rPr>
          <w:b/>
          <w:bCs/>
        </w:rPr>
        <w:t>Coldiretti</w:t>
      </w:r>
      <w:r w:rsidR="00D57752">
        <w:rPr>
          <w:b/>
          <w:bCs/>
        </w:rPr>
        <w:t xml:space="preserve"> Alessandria</w:t>
      </w:r>
      <w:r w:rsidR="00377063">
        <w:rPr>
          <w:b/>
          <w:bCs/>
        </w:rPr>
        <w:t xml:space="preserve">, </w:t>
      </w:r>
      <w:r w:rsidR="00377063" w:rsidRPr="00377063">
        <w:rPr>
          <w:bCs/>
        </w:rPr>
        <w:t xml:space="preserve">con la partecipazione </w:t>
      </w:r>
      <w:r w:rsidRPr="00377063">
        <w:t>d</w:t>
      </w:r>
      <w:r w:rsidR="00377063" w:rsidRPr="00377063">
        <w:t>e</w:t>
      </w:r>
      <w:r w:rsidRPr="00377063">
        <w:t>lla</w:t>
      </w:r>
      <w:r w:rsidRPr="00014A9A">
        <w:t xml:space="preserve"> </w:t>
      </w:r>
      <w:r w:rsidRPr="00014A9A">
        <w:rPr>
          <w:b/>
          <w:bCs/>
        </w:rPr>
        <w:t xml:space="preserve">cuoca contadina di Campagna Amica Stefania Grandinetti </w:t>
      </w:r>
      <w:r w:rsidRPr="00014A9A">
        <w:t xml:space="preserve">(volto noto di programmi Rai come “Geo” e “I fatti vostri”), </w:t>
      </w:r>
      <w:r w:rsidR="00377063">
        <w:t xml:space="preserve">per </w:t>
      </w:r>
      <w:r w:rsidRPr="00014A9A">
        <w:t xml:space="preserve">una vera e propria lezione di educazione all’antispreco in cucina </w:t>
      </w:r>
      <w:r w:rsidR="00377063">
        <w:t xml:space="preserve">e </w:t>
      </w:r>
      <w:r w:rsidRPr="00014A9A">
        <w:t>per dimostrare come tra i fornelli si possano concretamente realizzare ricette “povere”, ma non nel gusto e nella qualità.</w:t>
      </w:r>
      <w:r w:rsidR="00A70CE3" w:rsidRPr="00014A9A">
        <w:rPr>
          <w:rFonts w:asciiTheme="minorHAnsi" w:hAnsiTheme="minorHAnsi"/>
          <w:lang w:eastAsia="en-US"/>
        </w:rPr>
        <w:t xml:space="preserve"> Ingresso gratuito.</w:t>
      </w:r>
      <w:r w:rsidR="00A70CE3" w:rsidRPr="00014A9A">
        <w:t xml:space="preserve"> </w:t>
      </w:r>
    </w:p>
    <w:p w14:paraId="75A383E3" w14:textId="06223CB9" w:rsidR="00C71F27" w:rsidRPr="00014A9A" w:rsidRDefault="002E6F9B" w:rsidP="007B5427">
      <w:pPr>
        <w:spacing w:after="0" w:line="240" w:lineRule="auto"/>
        <w:jc w:val="both"/>
        <w:rPr>
          <w:rFonts w:asciiTheme="minorHAnsi" w:hAnsiTheme="minorHAnsi"/>
          <w:lang w:eastAsia="en-US"/>
        </w:rPr>
      </w:pPr>
      <w:r w:rsidRPr="00D57752">
        <w:rPr>
          <w:rFonts w:cstheme="minorHAnsi"/>
          <w:color w:val="FF0000"/>
        </w:rPr>
        <w:t>Dalle 11.00 alle 12.00</w:t>
      </w:r>
      <w:r w:rsidRPr="00014A9A">
        <w:rPr>
          <w:rFonts w:cstheme="minorHAnsi"/>
          <w:color w:val="FF0000"/>
        </w:rPr>
        <w:t>:</w:t>
      </w:r>
      <w:r w:rsidR="0035253B" w:rsidRPr="00014A9A">
        <w:rPr>
          <w:rFonts w:cstheme="minorHAnsi"/>
        </w:rPr>
        <w:t xml:space="preserve"> “</w:t>
      </w:r>
      <w:r w:rsidR="0035253B" w:rsidRPr="00014A9A">
        <w:rPr>
          <w:rFonts w:cstheme="minorHAnsi"/>
          <w:b/>
        </w:rPr>
        <w:t>MOSTRA DEL TARTUFO”</w:t>
      </w:r>
      <w:r w:rsidRPr="00014A9A">
        <w:rPr>
          <w:rFonts w:cstheme="minorHAnsi"/>
        </w:rPr>
        <w:t>. A seguire</w:t>
      </w:r>
      <w:r w:rsidRPr="00014A9A">
        <w:rPr>
          <w:rFonts w:cstheme="minorHAnsi"/>
          <w:color w:val="FF0000"/>
        </w:rPr>
        <w:t xml:space="preserve"> </w:t>
      </w:r>
      <w:r w:rsidRPr="00014A9A">
        <w:rPr>
          <w:rFonts w:cstheme="minorHAnsi"/>
        </w:rPr>
        <w:t>la</w:t>
      </w:r>
      <w:r w:rsidR="0035253B" w:rsidRPr="00014A9A">
        <w:rPr>
          <w:rFonts w:cstheme="minorHAnsi"/>
          <w:b/>
          <w:bCs/>
        </w:rPr>
        <w:t xml:space="preserve"> premiazione</w:t>
      </w:r>
      <w:r w:rsidR="0035253B" w:rsidRPr="00014A9A">
        <w:rPr>
          <w:rFonts w:cstheme="minorHAnsi"/>
          <w:b/>
        </w:rPr>
        <w:t xml:space="preserve"> dei migliori tartufi</w:t>
      </w:r>
      <w:r w:rsidR="0035253B" w:rsidRPr="00014A9A">
        <w:rPr>
          <w:rFonts w:cstheme="minorHAnsi"/>
        </w:rPr>
        <w:t xml:space="preserve"> esposti.</w:t>
      </w:r>
      <w:r w:rsidR="0088554E" w:rsidRPr="00014A9A">
        <w:rPr>
          <w:rFonts w:cstheme="minorHAnsi"/>
        </w:rPr>
        <w:t xml:space="preserve"> </w:t>
      </w:r>
      <w:r w:rsidR="0088554E" w:rsidRPr="00014A9A">
        <w:rPr>
          <w:rFonts w:asciiTheme="minorHAnsi" w:hAnsiTheme="minorHAnsi"/>
        </w:rPr>
        <w:t>Premi per</w:t>
      </w:r>
      <w:r w:rsidR="0088554E" w:rsidRPr="00014A9A">
        <w:rPr>
          <w:rFonts w:asciiTheme="minorHAnsi" w:hAnsiTheme="minorHAnsi"/>
          <w:b/>
        </w:rPr>
        <w:t xml:space="preserve"> </w:t>
      </w:r>
      <w:r w:rsidR="0088554E" w:rsidRPr="00014A9A">
        <w:rPr>
          <w:rFonts w:asciiTheme="minorHAnsi" w:hAnsiTheme="minorHAnsi"/>
        </w:rPr>
        <w:t>il</w:t>
      </w:r>
      <w:r w:rsidR="0088554E" w:rsidRPr="00014A9A">
        <w:rPr>
          <w:rFonts w:asciiTheme="minorHAnsi" w:hAnsiTheme="minorHAnsi"/>
          <w:b/>
        </w:rPr>
        <w:t xml:space="preserve"> </w:t>
      </w:r>
      <w:r w:rsidR="0088554E" w:rsidRPr="00014A9A">
        <w:rPr>
          <w:rFonts w:asciiTheme="minorHAnsi" w:hAnsiTheme="minorHAnsi"/>
          <w:lang w:eastAsia="en-US"/>
        </w:rPr>
        <w:t>miglior esemplare unico,</w:t>
      </w:r>
      <w:r w:rsidR="0088554E" w:rsidRPr="00014A9A">
        <w:rPr>
          <w:rFonts w:asciiTheme="minorHAnsi" w:hAnsiTheme="minorHAnsi"/>
        </w:rPr>
        <w:t xml:space="preserve"> il</w:t>
      </w:r>
      <w:r w:rsidR="0088554E" w:rsidRPr="00014A9A">
        <w:rPr>
          <w:rFonts w:asciiTheme="minorHAnsi" w:hAnsiTheme="minorHAnsi"/>
          <w:b/>
        </w:rPr>
        <w:t xml:space="preserve"> </w:t>
      </w:r>
      <w:r w:rsidR="0088554E" w:rsidRPr="00014A9A">
        <w:rPr>
          <w:rFonts w:asciiTheme="minorHAnsi" w:hAnsiTheme="minorHAnsi"/>
          <w:lang w:eastAsia="en-US"/>
        </w:rPr>
        <w:t>miglior gruppo di tartufo bianco,</w:t>
      </w:r>
      <w:r w:rsidR="0088554E" w:rsidRPr="00014A9A">
        <w:rPr>
          <w:rFonts w:asciiTheme="minorHAnsi" w:hAnsiTheme="minorHAnsi"/>
          <w:b/>
        </w:rPr>
        <w:t xml:space="preserve"> </w:t>
      </w:r>
      <w:r w:rsidR="0088554E" w:rsidRPr="00014A9A">
        <w:rPr>
          <w:rFonts w:asciiTheme="minorHAnsi" w:hAnsiTheme="minorHAnsi"/>
        </w:rPr>
        <w:t xml:space="preserve">il </w:t>
      </w:r>
      <w:r w:rsidR="0088554E" w:rsidRPr="00014A9A">
        <w:rPr>
          <w:rFonts w:asciiTheme="minorHAnsi" w:hAnsiTheme="minorHAnsi"/>
          <w:lang w:eastAsia="en-US"/>
        </w:rPr>
        <w:t>miglior gruppo di tartufo nero e il miglior cercatore</w:t>
      </w:r>
      <w:r w:rsidR="00C71F27" w:rsidRPr="00014A9A">
        <w:rPr>
          <w:rFonts w:asciiTheme="minorHAnsi" w:hAnsiTheme="minorHAnsi"/>
          <w:lang w:eastAsia="en-US"/>
        </w:rPr>
        <w:t>.</w:t>
      </w:r>
    </w:p>
    <w:p w14:paraId="47564798" w14:textId="77777777" w:rsidR="003D3390" w:rsidRPr="00014A9A" w:rsidRDefault="003D3390" w:rsidP="0035253B">
      <w:pPr>
        <w:spacing w:after="0" w:line="240" w:lineRule="auto"/>
        <w:jc w:val="both"/>
        <w:rPr>
          <w:color w:val="FF0000"/>
        </w:rPr>
      </w:pPr>
    </w:p>
    <w:p w14:paraId="540562B1" w14:textId="1B5B9D88" w:rsidR="003D3390" w:rsidRPr="00014A9A" w:rsidRDefault="003D3390" w:rsidP="003D3390">
      <w:pPr>
        <w:spacing w:after="0" w:line="240" w:lineRule="auto"/>
        <w:jc w:val="both"/>
      </w:pPr>
      <w:r w:rsidRPr="00014A9A">
        <w:rPr>
          <w:color w:val="FF0000"/>
        </w:rPr>
        <w:t>Dalle 1</w:t>
      </w:r>
      <w:r w:rsidR="00D004E1" w:rsidRPr="00014A9A">
        <w:rPr>
          <w:color w:val="FF0000"/>
        </w:rPr>
        <w:t>1</w:t>
      </w:r>
      <w:r w:rsidRPr="00014A9A">
        <w:rPr>
          <w:color w:val="FF0000"/>
        </w:rPr>
        <w:t xml:space="preserve">.00 alle 14.00: </w:t>
      </w:r>
      <w:r w:rsidRPr="00014A9A">
        <w:rPr>
          <w:b/>
          <w:bCs/>
        </w:rPr>
        <w:t xml:space="preserve"> Slow Food Alessandria</w:t>
      </w:r>
      <w:r w:rsidRPr="00014A9A">
        <w:rPr>
          <w:b/>
        </w:rPr>
        <w:t xml:space="preserve"> </w:t>
      </w:r>
      <w:r w:rsidR="00925123" w:rsidRPr="00014A9A">
        <w:rPr>
          <w:b/>
        </w:rPr>
        <w:t>e Colline Nicesi</w:t>
      </w:r>
      <w:r w:rsidR="00925123" w:rsidRPr="00014A9A">
        <w:t xml:space="preserve"> </w:t>
      </w:r>
      <w:r w:rsidR="00E820C7" w:rsidRPr="00D57752">
        <w:rPr>
          <w:b/>
        </w:rPr>
        <w:t>Aps</w:t>
      </w:r>
      <w:r w:rsidR="00E820C7" w:rsidRPr="00014A9A">
        <w:t xml:space="preserve"> </w:t>
      </w:r>
      <w:r w:rsidRPr="00014A9A">
        <w:t xml:space="preserve">proporrà piatti tipici, quali la </w:t>
      </w:r>
      <w:r w:rsidRPr="00014A9A">
        <w:rPr>
          <w:b/>
          <w:bCs/>
        </w:rPr>
        <w:t>zuppa di Ceci di Merella, i Salamini di Mandrogne</w:t>
      </w:r>
      <w:r w:rsidR="00D004E1" w:rsidRPr="00014A9A">
        <w:rPr>
          <w:b/>
          <w:bCs/>
        </w:rPr>
        <w:t xml:space="preserve"> </w:t>
      </w:r>
      <w:r w:rsidR="00D004E1" w:rsidRPr="00014A9A">
        <w:rPr>
          <w:bCs/>
        </w:rPr>
        <w:t>bolliti</w:t>
      </w:r>
      <w:r w:rsidRPr="00014A9A">
        <w:t xml:space="preserve">, </w:t>
      </w:r>
      <w:r w:rsidR="003C126C" w:rsidRPr="00014A9A">
        <w:t xml:space="preserve">come vuole la tradizione, </w:t>
      </w:r>
      <w:r w:rsidRPr="00014A9A">
        <w:t xml:space="preserve">abbinati ad un gustoso contorno di </w:t>
      </w:r>
      <w:r w:rsidRPr="00014A9A">
        <w:rPr>
          <w:b/>
          <w:bCs/>
        </w:rPr>
        <w:t>Cavolo di San Giovanni stufato</w:t>
      </w:r>
      <w:r w:rsidRPr="00014A9A">
        <w:t xml:space="preserve">, accompagnati da un bicchiere di vino rosso del territorio, oltre alle </w:t>
      </w:r>
      <w:r w:rsidRPr="00014A9A">
        <w:rPr>
          <w:b/>
          <w:bCs/>
        </w:rPr>
        <w:t>Focacce della Fiera</w:t>
      </w:r>
      <w:r w:rsidRPr="00014A9A">
        <w:t>, salate e dolci o pensate per l’evento: con Salamino di Mandrogne e Cavolo di San Giovanni o con il Cardo Gobbo di Nizza M.to in bagna cauda</w:t>
      </w:r>
      <w:r w:rsidR="0098050B" w:rsidRPr="00014A9A">
        <w:t>, il tutto con l</w:t>
      </w:r>
      <w:r w:rsidR="00D37032">
        <w:t>a</w:t>
      </w:r>
      <w:r w:rsidR="0098050B" w:rsidRPr="00014A9A">
        <w:t xml:space="preserve"> collaborazione dell</w:t>
      </w:r>
      <w:r w:rsidR="00377063">
        <w:t>’</w:t>
      </w:r>
      <w:r w:rsidR="0098050B" w:rsidRPr="00014A9A">
        <w:rPr>
          <w:rFonts w:asciiTheme="minorHAnsi" w:hAnsiTheme="minorHAnsi"/>
          <w:b/>
        </w:rPr>
        <w:t>Associazione Artigiani Panificatori della provincia di Alessandria</w:t>
      </w:r>
      <w:r w:rsidR="00D57752">
        <w:rPr>
          <w:rFonts w:asciiTheme="minorHAnsi" w:hAnsiTheme="minorHAnsi"/>
          <w:b/>
        </w:rPr>
        <w:t>.</w:t>
      </w:r>
    </w:p>
    <w:p w14:paraId="3DA08441" w14:textId="77C66AD6" w:rsidR="00E820C7" w:rsidRPr="00014A9A" w:rsidRDefault="00E820C7" w:rsidP="00D57752">
      <w:pPr>
        <w:jc w:val="both"/>
      </w:pPr>
      <w:r w:rsidRPr="00014A9A">
        <w:t xml:space="preserve">Alcuni dei prodotti proposti sfideranno la tradizione con il </w:t>
      </w:r>
      <w:r w:rsidR="00377063">
        <w:t>“</w:t>
      </w:r>
      <w:r w:rsidRPr="00014A9A">
        <w:rPr>
          <w:b/>
        </w:rPr>
        <w:t>Sushi Mandrogno</w:t>
      </w:r>
      <w:r w:rsidR="00377063">
        <w:rPr>
          <w:b/>
        </w:rPr>
        <w:t>”</w:t>
      </w:r>
      <w:r w:rsidRPr="00014A9A">
        <w:t>, nuova eccellenza da gustare.</w:t>
      </w:r>
    </w:p>
    <w:p w14:paraId="4E1EE450" w14:textId="43B38D4C" w:rsidR="00DD010E" w:rsidRPr="00014A9A" w:rsidRDefault="00DD010E" w:rsidP="00DD010E">
      <w:pPr>
        <w:spacing w:after="0" w:line="240" w:lineRule="auto"/>
        <w:jc w:val="both"/>
        <w:rPr>
          <w:rFonts w:asciiTheme="minorHAnsi" w:hAnsiTheme="minorHAnsi"/>
          <w:bCs/>
        </w:rPr>
      </w:pPr>
      <w:r w:rsidRPr="00014A9A">
        <w:rPr>
          <w:rFonts w:asciiTheme="minorHAnsi" w:hAnsiTheme="minorHAnsi"/>
          <w:bCs/>
          <w:color w:val="FF0000"/>
        </w:rPr>
        <w:t xml:space="preserve">Dalle 15.00 alle 16.00 - Sala Castellani: </w:t>
      </w:r>
      <w:r w:rsidRPr="00014A9A">
        <w:rPr>
          <w:rFonts w:asciiTheme="minorHAnsi" w:hAnsiTheme="minorHAnsi"/>
          <w:bCs/>
        </w:rPr>
        <w:t xml:space="preserve">Proiezione del </w:t>
      </w:r>
      <w:r w:rsidRPr="00014A9A">
        <w:rPr>
          <w:rFonts w:asciiTheme="minorHAnsi" w:hAnsiTheme="minorHAnsi"/>
          <w:b/>
          <w:bCs/>
        </w:rPr>
        <w:t>docufilm “Passione Passito – Viaggio nella Valle Bagnario dello Strevi Passito DOC”</w:t>
      </w:r>
      <w:r w:rsidRPr="00014A9A">
        <w:rPr>
          <w:rFonts w:asciiTheme="minorHAnsi" w:hAnsiTheme="minorHAnsi"/>
          <w:bCs/>
        </w:rPr>
        <w:t xml:space="preserve"> a cura della Strada dei Vini e dei Sapori del Gran Monferrato. Il reportage di Genny Notarianni porta a conoscenza la curiosa storia e la tradizione antica dello Strevi Passito DOC, attraverso la testimonianza diretta dei produttori che mostrano il loro metodo di trasformazione e il loro sapiente lavoro quotidiano.</w:t>
      </w:r>
    </w:p>
    <w:p w14:paraId="1229BD0A" w14:textId="77777777" w:rsidR="00DD010E" w:rsidRPr="00014A9A" w:rsidRDefault="00DD010E" w:rsidP="00DD010E">
      <w:pPr>
        <w:spacing w:after="0" w:line="240" w:lineRule="auto"/>
        <w:jc w:val="both"/>
        <w:rPr>
          <w:rFonts w:asciiTheme="minorHAnsi" w:hAnsiTheme="minorHAnsi"/>
          <w:bCs/>
          <w:color w:val="FF0000"/>
        </w:rPr>
      </w:pPr>
    </w:p>
    <w:p w14:paraId="74875D95" w14:textId="508533CC" w:rsidR="00DD010E" w:rsidRPr="00014A9A" w:rsidRDefault="002F4318" w:rsidP="00DD010E">
      <w:pPr>
        <w:spacing w:after="0" w:line="240" w:lineRule="auto"/>
        <w:jc w:val="both"/>
        <w:rPr>
          <w:rFonts w:asciiTheme="minorHAnsi" w:hAnsiTheme="minorHAnsi"/>
          <w:bCs/>
        </w:rPr>
      </w:pPr>
      <w:r w:rsidRPr="00014A9A">
        <w:rPr>
          <w:rFonts w:asciiTheme="minorHAnsi" w:hAnsiTheme="minorHAnsi"/>
          <w:bCs/>
          <w:color w:val="FF0000"/>
        </w:rPr>
        <w:t xml:space="preserve">Ore </w:t>
      </w:r>
      <w:r w:rsidR="00DD010E" w:rsidRPr="00014A9A">
        <w:rPr>
          <w:rFonts w:asciiTheme="minorHAnsi" w:hAnsiTheme="minorHAnsi"/>
          <w:bCs/>
          <w:color w:val="FF0000"/>
        </w:rPr>
        <w:t>16.</w:t>
      </w:r>
      <w:r w:rsidR="0098050B" w:rsidRPr="00014A9A">
        <w:rPr>
          <w:rFonts w:asciiTheme="minorHAnsi" w:hAnsiTheme="minorHAnsi"/>
          <w:bCs/>
          <w:color w:val="FF0000"/>
        </w:rPr>
        <w:t>0</w:t>
      </w:r>
      <w:r w:rsidR="00DD010E" w:rsidRPr="00014A9A">
        <w:rPr>
          <w:rFonts w:asciiTheme="minorHAnsi" w:hAnsiTheme="minorHAnsi"/>
          <w:bCs/>
          <w:color w:val="FF0000"/>
        </w:rPr>
        <w:t xml:space="preserve">0 </w:t>
      </w:r>
      <w:r w:rsidRPr="00014A9A">
        <w:rPr>
          <w:rFonts w:asciiTheme="minorHAnsi" w:hAnsiTheme="minorHAnsi"/>
          <w:bCs/>
          <w:color w:val="FF0000"/>
        </w:rPr>
        <w:t>– Ore 17.30</w:t>
      </w:r>
      <w:r w:rsidR="00DD010E" w:rsidRPr="00014A9A">
        <w:rPr>
          <w:rFonts w:asciiTheme="minorHAnsi" w:hAnsiTheme="minorHAnsi"/>
          <w:bCs/>
          <w:color w:val="FF0000"/>
        </w:rPr>
        <w:t xml:space="preserve"> - Sala Michel: </w:t>
      </w:r>
      <w:r w:rsidR="00DD010E" w:rsidRPr="00014A9A">
        <w:rPr>
          <w:rFonts w:asciiTheme="minorHAnsi" w:hAnsiTheme="minorHAnsi"/>
          <w:b/>
          <w:bCs/>
        </w:rPr>
        <w:t>Degustazioni guidate di vino Strevi Passito DOC</w:t>
      </w:r>
      <w:r w:rsidR="00DD010E" w:rsidRPr="00014A9A">
        <w:rPr>
          <w:rFonts w:asciiTheme="minorHAnsi" w:hAnsiTheme="minorHAnsi"/>
          <w:bCs/>
        </w:rPr>
        <w:t>, accompagnate da prodotti del territorio a cura delle aziende della Valle Bagnario e della Strada dei Vini e dei Sapori del Gran Monferrato; € 15</w:t>
      </w:r>
      <w:r w:rsidR="00D57752">
        <w:rPr>
          <w:rFonts w:asciiTheme="minorHAnsi" w:hAnsiTheme="minorHAnsi"/>
          <w:bCs/>
        </w:rPr>
        <w:t>,00</w:t>
      </w:r>
      <w:r w:rsidR="00DD010E" w:rsidRPr="00014A9A">
        <w:rPr>
          <w:rFonts w:asciiTheme="minorHAnsi" w:hAnsiTheme="minorHAnsi"/>
          <w:bCs/>
        </w:rPr>
        <w:t xml:space="preserve"> a persona fino ad un massimo di 20 persone per </w:t>
      </w:r>
      <w:r w:rsidR="00377063">
        <w:rPr>
          <w:rFonts w:asciiTheme="minorHAnsi" w:hAnsiTheme="minorHAnsi"/>
          <w:bCs/>
        </w:rPr>
        <w:t>sessione</w:t>
      </w:r>
      <w:r w:rsidRPr="00014A9A">
        <w:rPr>
          <w:rFonts w:asciiTheme="minorHAnsi" w:hAnsiTheme="minorHAnsi"/>
          <w:bCs/>
        </w:rPr>
        <w:t>.</w:t>
      </w:r>
      <w:r w:rsidR="00DD010E" w:rsidRPr="00014A9A">
        <w:rPr>
          <w:rFonts w:asciiTheme="minorHAnsi" w:hAnsiTheme="minorHAnsi"/>
          <w:bCs/>
        </w:rPr>
        <w:t xml:space="preserve"> Prenotazioni al </w:t>
      </w:r>
      <w:r w:rsidR="00B561E8" w:rsidRPr="00014A9A">
        <w:rPr>
          <w:rFonts w:asciiTheme="minorHAnsi" w:hAnsiTheme="minorHAnsi"/>
          <w:bCs/>
        </w:rPr>
        <w:t>320 318 5362</w:t>
      </w:r>
      <w:r w:rsidR="00DD010E" w:rsidRPr="00014A9A">
        <w:rPr>
          <w:rFonts w:asciiTheme="minorHAnsi" w:hAnsiTheme="minorHAnsi"/>
          <w:bCs/>
        </w:rPr>
        <w:t>; pagamento in loco.</w:t>
      </w:r>
    </w:p>
    <w:p w14:paraId="04610E30" w14:textId="77777777" w:rsidR="00DD010E" w:rsidRPr="00014A9A" w:rsidRDefault="00DD010E" w:rsidP="00DD010E">
      <w:pPr>
        <w:spacing w:after="0" w:line="240" w:lineRule="auto"/>
        <w:jc w:val="both"/>
        <w:rPr>
          <w:rFonts w:asciiTheme="minorHAnsi" w:hAnsiTheme="minorHAnsi"/>
          <w:bCs/>
          <w:color w:val="FF0000"/>
        </w:rPr>
      </w:pPr>
    </w:p>
    <w:p w14:paraId="561A66EE" w14:textId="77777777" w:rsidR="002659FE" w:rsidRDefault="00EE05F5" w:rsidP="002659FE">
      <w:pPr>
        <w:spacing w:after="0" w:line="240" w:lineRule="auto"/>
        <w:jc w:val="both"/>
      </w:pPr>
      <w:bookmarkStart w:id="0" w:name="_Hlk147828683"/>
      <w:r w:rsidRPr="00014A9A">
        <w:rPr>
          <w:rFonts w:asciiTheme="minorHAnsi" w:hAnsiTheme="minorHAnsi"/>
          <w:bCs/>
          <w:color w:val="FF0000"/>
        </w:rPr>
        <w:t>Dalle 1</w:t>
      </w:r>
      <w:r w:rsidR="00775833" w:rsidRPr="00014A9A">
        <w:rPr>
          <w:rFonts w:asciiTheme="minorHAnsi" w:hAnsiTheme="minorHAnsi"/>
          <w:bCs/>
          <w:color w:val="FF0000"/>
        </w:rPr>
        <w:t>6</w:t>
      </w:r>
      <w:r w:rsidR="00FA4E07" w:rsidRPr="00014A9A">
        <w:rPr>
          <w:rFonts w:asciiTheme="minorHAnsi" w:hAnsiTheme="minorHAnsi"/>
          <w:bCs/>
          <w:color w:val="FF0000"/>
        </w:rPr>
        <w:t>.</w:t>
      </w:r>
      <w:r w:rsidR="002F4318" w:rsidRPr="00014A9A">
        <w:rPr>
          <w:rFonts w:asciiTheme="minorHAnsi" w:hAnsiTheme="minorHAnsi"/>
          <w:bCs/>
          <w:color w:val="FF0000"/>
        </w:rPr>
        <w:t>15</w:t>
      </w:r>
      <w:r w:rsidRPr="00014A9A">
        <w:rPr>
          <w:rFonts w:asciiTheme="minorHAnsi" w:hAnsiTheme="minorHAnsi"/>
          <w:bCs/>
          <w:color w:val="FF0000"/>
        </w:rPr>
        <w:t xml:space="preserve"> </w:t>
      </w:r>
      <w:r w:rsidR="002B0267" w:rsidRPr="00014A9A">
        <w:rPr>
          <w:rFonts w:asciiTheme="minorHAnsi" w:hAnsiTheme="minorHAnsi"/>
          <w:bCs/>
          <w:color w:val="FF0000"/>
        </w:rPr>
        <w:t>-</w:t>
      </w:r>
      <w:r w:rsidRPr="00014A9A">
        <w:rPr>
          <w:rFonts w:asciiTheme="minorHAnsi" w:hAnsiTheme="minorHAnsi"/>
          <w:bCs/>
          <w:color w:val="FF0000"/>
        </w:rPr>
        <w:t xml:space="preserve"> Sala Castellani</w:t>
      </w:r>
      <w:r w:rsidR="0029508B" w:rsidRPr="00014A9A">
        <w:rPr>
          <w:rFonts w:asciiTheme="minorHAnsi" w:hAnsiTheme="minorHAnsi"/>
          <w:bCs/>
          <w:color w:val="FF0000"/>
        </w:rPr>
        <w:t xml:space="preserve">: </w:t>
      </w:r>
      <w:r w:rsidRPr="00014A9A">
        <w:rPr>
          <w:rFonts w:asciiTheme="minorHAnsi" w:hAnsiTheme="minorHAnsi"/>
          <w:bCs/>
          <w:color w:val="FF0000"/>
        </w:rPr>
        <w:t xml:space="preserve">  </w:t>
      </w:r>
      <w:bookmarkEnd w:id="0"/>
      <w:r w:rsidR="0062670E" w:rsidRPr="00014A9A">
        <w:rPr>
          <w:rFonts w:asciiTheme="minorHAnsi" w:hAnsiTheme="minorHAnsi"/>
          <w:b/>
          <w:bCs/>
        </w:rPr>
        <w:t>“La fabbrica di GIALLO come il MIELE”</w:t>
      </w:r>
      <w:r w:rsidR="008C7DE9" w:rsidRPr="00014A9A">
        <w:rPr>
          <w:rFonts w:asciiTheme="minorHAnsi" w:hAnsiTheme="minorHAnsi"/>
          <w:bCs/>
        </w:rPr>
        <w:t xml:space="preserve"> -</w:t>
      </w:r>
      <w:r w:rsidR="0062670E" w:rsidRPr="00014A9A">
        <w:rPr>
          <w:rFonts w:asciiTheme="minorHAnsi" w:hAnsiTheme="minorHAnsi"/>
          <w:bCs/>
        </w:rPr>
        <w:t xml:space="preserve"> </w:t>
      </w:r>
      <w:r w:rsidR="005A41C5" w:rsidRPr="00014A9A">
        <w:rPr>
          <w:rFonts w:asciiTheme="minorHAnsi" w:hAnsiTheme="minorHAnsi"/>
          <w:bCs/>
        </w:rPr>
        <w:t xml:space="preserve"> </w:t>
      </w:r>
      <w:r w:rsidR="005A41C5" w:rsidRPr="00014A9A">
        <w:t>Il progetto</w:t>
      </w:r>
      <w:r w:rsidR="00F22009">
        <w:t>,</w:t>
      </w:r>
      <w:r w:rsidR="005A41C5" w:rsidRPr="00014A9A">
        <w:t xml:space="preserve"> gestito dall'Associazione Culturale Amici ed ex Allievi del Liceo Scientifico Galileo Galilei di Alessandria A</w:t>
      </w:r>
      <w:r w:rsidR="00377063">
        <w:t>ps</w:t>
      </w:r>
      <w:r w:rsidR="00F22009">
        <w:t>,</w:t>
      </w:r>
      <w:r w:rsidR="00925123" w:rsidRPr="00014A9A">
        <w:t xml:space="preserve"> </w:t>
      </w:r>
      <w:r w:rsidR="005A41C5" w:rsidRPr="00014A9A">
        <w:t>prevede</w:t>
      </w:r>
      <w:r w:rsidR="001910E0" w:rsidRPr="00014A9A">
        <w:t xml:space="preserve"> l’inaugurazione dell’edizione 2023 del  corso di formazione creato dal 2015 per sensibilizzare il mondo scolastico  ad una sana alimentazione, </w:t>
      </w:r>
      <w:r w:rsidR="001A0253" w:rsidRPr="00014A9A">
        <w:t>quale diritto essenziale di ciascuno, con il coinvolgimento, per la prima volta, sia delle scolaresche delle scuole primarie sia di quelle liceali, con il coordinamento e l’intervento dell’Università del Piemonte Orientale “Avogadro”.</w:t>
      </w:r>
    </w:p>
    <w:p w14:paraId="3978306F" w14:textId="0C593A33" w:rsidR="00AE2EB7" w:rsidRPr="002659FE" w:rsidRDefault="00AE2EB7" w:rsidP="002659FE">
      <w:pPr>
        <w:spacing w:after="0" w:line="240" w:lineRule="auto"/>
        <w:jc w:val="both"/>
      </w:pPr>
      <w:r w:rsidRPr="00014A9A">
        <w:t xml:space="preserve">Titolo dell’evento: “Verità e fake news nella società dell'informazione - La libertà di comunicazione, offerta anche dai social, ha aumentato la possibilità di informarsi, ma allo stesso tempo è diventata uno strumento per chi vuole screditare e orientare opinioni e decisioni con informazioni non provate o deliberatamente false.” </w:t>
      </w:r>
      <w:r w:rsidR="005A41C5" w:rsidRPr="00014A9A">
        <w:t xml:space="preserve"> </w:t>
      </w:r>
      <w:r w:rsidR="00775833" w:rsidRPr="00014A9A">
        <w:rPr>
          <w:rFonts w:asciiTheme="minorHAnsi" w:hAnsiTheme="minorHAnsi"/>
        </w:rPr>
        <w:t>Ingresso gratuito.</w:t>
      </w:r>
      <w:r w:rsidR="00775833" w:rsidRPr="00014A9A">
        <w:rPr>
          <w:rFonts w:asciiTheme="minorHAnsi" w:hAnsiTheme="minorHAnsi"/>
          <w:bCs/>
        </w:rPr>
        <w:t xml:space="preserve"> </w:t>
      </w:r>
    </w:p>
    <w:p w14:paraId="227EDA00" w14:textId="77777777" w:rsidR="00C54A44" w:rsidRPr="0050658C" w:rsidRDefault="00C54A44" w:rsidP="00C54A44">
      <w:pPr>
        <w:spacing w:after="0" w:line="240" w:lineRule="auto"/>
        <w:jc w:val="both"/>
        <w:rPr>
          <w:rFonts w:asciiTheme="minorHAnsi" w:hAnsiTheme="minorHAnsi"/>
        </w:rPr>
      </w:pPr>
    </w:p>
    <w:p w14:paraId="3262E780" w14:textId="04BE7119" w:rsidR="005A41C5" w:rsidRPr="0003025E" w:rsidRDefault="005A41C5" w:rsidP="007B5427">
      <w:pPr>
        <w:spacing w:line="240" w:lineRule="auto"/>
        <w:jc w:val="both"/>
        <w:rPr>
          <w:rFonts w:asciiTheme="minorHAnsi" w:hAnsiTheme="minorHAnsi"/>
          <w:bCs/>
          <w:color w:val="1D1B11" w:themeColor="background2" w:themeShade="1A"/>
        </w:rPr>
      </w:pPr>
      <w:r w:rsidRPr="0003025E">
        <w:rPr>
          <w:rFonts w:asciiTheme="minorHAnsi" w:hAnsiTheme="minorHAnsi"/>
          <w:bCs/>
          <w:color w:val="1D1B11" w:themeColor="background2" w:themeShade="1A"/>
          <w:shd w:val="clear" w:color="auto" w:fill="E36C0A" w:themeFill="accent6" w:themeFillShade="BF"/>
        </w:rPr>
        <w:t>PALAZZO DEL MONFERRATO</w:t>
      </w:r>
      <w:r w:rsidR="00F52875" w:rsidRPr="0003025E">
        <w:rPr>
          <w:rFonts w:asciiTheme="minorHAnsi" w:hAnsiTheme="minorHAnsi"/>
          <w:bCs/>
          <w:color w:val="1D1B11" w:themeColor="background2" w:themeShade="1A"/>
          <w:shd w:val="clear" w:color="auto" w:fill="E36C0A" w:themeFill="accent6" w:themeFillShade="BF"/>
        </w:rPr>
        <w:t xml:space="preserve"> </w:t>
      </w:r>
      <w:r w:rsidR="00775833" w:rsidRPr="0003025E">
        <w:rPr>
          <w:rFonts w:asciiTheme="minorHAnsi" w:hAnsiTheme="minorHAnsi"/>
          <w:bCs/>
          <w:color w:val="1D1B11" w:themeColor="background2" w:themeShade="1A"/>
          <w:shd w:val="clear" w:color="auto" w:fill="E36C0A" w:themeFill="accent6" w:themeFillShade="BF"/>
        </w:rPr>
        <w:t>-</w:t>
      </w:r>
      <w:r w:rsidR="00F52875" w:rsidRPr="0003025E">
        <w:rPr>
          <w:rFonts w:asciiTheme="minorHAnsi" w:hAnsiTheme="minorHAnsi"/>
          <w:bCs/>
          <w:color w:val="1D1B11" w:themeColor="background2" w:themeShade="1A"/>
          <w:shd w:val="clear" w:color="auto" w:fill="E36C0A" w:themeFill="accent6" w:themeFillShade="BF"/>
        </w:rPr>
        <w:t xml:space="preserve"> Via San Lorenz</w:t>
      </w:r>
      <w:r w:rsidR="00CF5E02" w:rsidRPr="0003025E">
        <w:rPr>
          <w:rFonts w:asciiTheme="minorHAnsi" w:hAnsiTheme="minorHAnsi"/>
          <w:bCs/>
          <w:color w:val="1D1B11" w:themeColor="background2" w:themeShade="1A"/>
          <w:shd w:val="clear" w:color="auto" w:fill="E36C0A" w:themeFill="accent6" w:themeFillShade="BF"/>
        </w:rPr>
        <w:t>o 21</w:t>
      </w:r>
      <w:r w:rsidR="001702AA" w:rsidRPr="0003025E">
        <w:rPr>
          <w:rFonts w:asciiTheme="minorHAnsi" w:hAnsiTheme="minorHAnsi"/>
          <w:bCs/>
          <w:color w:val="1D1B11" w:themeColor="background2" w:themeShade="1A"/>
        </w:rPr>
        <w:t xml:space="preserve"> </w:t>
      </w:r>
    </w:p>
    <w:p w14:paraId="76BF5365" w14:textId="381FBBE8" w:rsidR="00BD46A4" w:rsidRPr="00014A9A" w:rsidRDefault="005A41C5" w:rsidP="002659FE">
      <w:pPr>
        <w:spacing w:after="0" w:line="240" w:lineRule="auto"/>
        <w:jc w:val="both"/>
      </w:pPr>
      <w:r w:rsidRPr="00014A9A">
        <w:rPr>
          <w:rFonts w:asciiTheme="minorHAnsi" w:hAnsiTheme="minorHAnsi" w:cstheme="minorHAnsi"/>
          <w:color w:val="FF0000"/>
        </w:rPr>
        <w:t xml:space="preserve">Dalle </w:t>
      </w:r>
      <w:r w:rsidR="00F52875" w:rsidRPr="00014A9A">
        <w:rPr>
          <w:rFonts w:asciiTheme="minorHAnsi" w:hAnsiTheme="minorHAnsi" w:cstheme="minorHAnsi"/>
          <w:color w:val="FF0000"/>
        </w:rPr>
        <w:t>11</w:t>
      </w:r>
      <w:r w:rsidRPr="00014A9A">
        <w:rPr>
          <w:rFonts w:asciiTheme="minorHAnsi" w:hAnsiTheme="minorHAnsi" w:cstheme="minorHAnsi"/>
          <w:color w:val="FF0000"/>
        </w:rPr>
        <w:t>.00 alle 19.00</w:t>
      </w:r>
      <w:r w:rsidR="0029508B" w:rsidRPr="00014A9A">
        <w:rPr>
          <w:rFonts w:asciiTheme="minorHAnsi" w:hAnsiTheme="minorHAnsi"/>
          <w:bCs/>
          <w:color w:val="FF0000"/>
        </w:rPr>
        <w:t>:</w:t>
      </w:r>
      <w:r w:rsidR="001702AA" w:rsidRPr="00014A9A">
        <w:rPr>
          <w:rFonts w:asciiTheme="minorHAnsi" w:hAnsiTheme="minorHAnsi"/>
          <w:bCs/>
          <w:color w:val="FF0000"/>
        </w:rPr>
        <w:t xml:space="preserve"> </w:t>
      </w:r>
      <w:r w:rsidR="0029508B" w:rsidRPr="00014A9A">
        <w:rPr>
          <w:rFonts w:asciiTheme="minorHAnsi" w:hAnsiTheme="minorHAnsi" w:cstheme="minorHAnsi"/>
        </w:rPr>
        <w:t>Palazzo del Monferrato</w:t>
      </w:r>
      <w:r w:rsidR="00F52875" w:rsidRPr="00014A9A">
        <w:rPr>
          <w:rFonts w:asciiTheme="minorHAnsi" w:hAnsiTheme="minorHAnsi" w:cstheme="minorHAnsi"/>
        </w:rPr>
        <w:t xml:space="preserve"> ospit</w:t>
      </w:r>
      <w:r w:rsidR="00775833" w:rsidRPr="00014A9A">
        <w:rPr>
          <w:rFonts w:asciiTheme="minorHAnsi" w:hAnsiTheme="minorHAnsi" w:cstheme="minorHAnsi"/>
        </w:rPr>
        <w:t>erà</w:t>
      </w:r>
      <w:r w:rsidR="0029508B" w:rsidRPr="00014A9A">
        <w:rPr>
          <w:rFonts w:asciiTheme="minorHAnsi" w:hAnsiTheme="minorHAnsi" w:cstheme="minorHAnsi"/>
        </w:rPr>
        <w:t xml:space="preserve"> </w:t>
      </w:r>
      <w:r w:rsidR="00D57752" w:rsidRPr="00D57752">
        <w:rPr>
          <w:rFonts w:asciiTheme="minorHAnsi" w:hAnsiTheme="minorHAnsi" w:cstheme="minorHAnsi"/>
        </w:rPr>
        <w:t>“</w:t>
      </w:r>
      <w:r w:rsidR="00D57752" w:rsidRPr="00D57752">
        <w:rPr>
          <w:rFonts w:asciiTheme="minorHAnsi" w:hAnsiTheme="minorHAnsi"/>
          <w:b/>
        </w:rPr>
        <w:t>Vini&amp;Cocktail a Palazzo”</w:t>
      </w:r>
      <w:r w:rsidR="00D57752">
        <w:rPr>
          <w:rFonts w:asciiTheme="minorHAnsi" w:hAnsiTheme="minorHAnsi"/>
          <w:b/>
        </w:rPr>
        <w:t xml:space="preserve">. </w:t>
      </w:r>
      <w:r w:rsidR="00BB7956" w:rsidRPr="00BB7956">
        <w:rPr>
          <w:rFonts w:asciiTheme="minorHAnsi" w:hAnsiTheme="minorHAnsi"/>
        </w:rPr>
        <w:t xml:space="preserve">Nel </w:t>
      </w:r>
      <w:r w:rsidR="00BB7956" w:rsidRPr="00BB7956">
        <w:rPr>
          <w:rFonts w:asciiTheme="minorHAnsi" w:hAnsiTheme="minorHAnsi"/>
          <w:b/>
        </w:rPr>
        <w:t>salone</w:t>
      </w:r>
      <w:r w:rsidR="00BB7956" w:rsidRPr="00BB7956">
        <w:rPr>
          <w:rFonts w:asciiTheme="minorHAnsi" w:hAnsiTheme="minorHAnsi"/>
        </w:rPr>
        <w:t xml:space="preserve"> del centro espositivo saranno presenti</w:t>
      </w:r>
      <w:r w:rsidR="00BB7956">
        <w:rPr>
          <w:rFonts w:asciiTheme="minorHAnsi" w:hAnsiTheme="minorHAnsi"/>
          <w:b/>
        </w:rPr>
        <w:t xml:space="preserve"> </w:t>
      </w:r>
      <w:r w:rsidR="00D57752" w:rsidRPr="00D57752">
        <w:rPr>
          <w:rFonts w:asciiTheme="minorHAnsi" w:hAnsiTheme="minorHAnsi"/>
        </w:rPr>
        <w:t>t</w:t>
      </w:r>
      <w:r w:rsidR="00F52875" w:rsidRPr="00D57752">
        <w:t>utti</w:t>
      </w:r>
      <w:r w:rsidR="00F52875" w:rsidRPr="00014A9A">
        <w:t xml:space="preserve"> i </w:t>
      </w:r>
      <w:r w:rsidR="00AE2EB7" w:rsidRPr="00014A9A">
        <w:t>C</w:t>
      </w:r>
      <w:r w:rsidR="00F52875" w:rsidRPr="00014A9A">
        <w:t xml:space="preserve">onsorzi di </w:t>
      </w:r>
      <w:r w:rsidR="00AE2EB7" w:rsidRPr="00014A9A">
        <w:t>T</w:t>
      </w:r>
      <w:r w:rsidR="00F52875" w:rsidRPr="00014A9A">
        <w:t xml:space="preserve">utela </w:t>
      </w:r>
      <w:r w:rsidR="00AE2EB7" w:rsidRPr="00014A9A">
        <w:t xml:space="preserve">dei Vini </w:t>
      </w:r>
      <w:r w:rsidR="00F52875" w:rsidRPr="00014A9A">
        <w:t>dell</w:t>
      </w:r>
      <w:r w:rsidR="00775833" w:rsidRPr="00014A9A">
        <w:t xml:space="preserve">a provincia di Alessandria </w:t>
      </w:r>
      <w:r w:rsidR="00F52875" w:rsidRPr="00014A9A">
        <w:t>per una giornata di degustazione e vendita dei vini de</w:t>
      </w:r>
      <w:r w:rsidR="00775833" w:rsidRPr="00014A9A">
        <w:t>i</w:t>
      </w:r>
      <w:r w:rsidR="00F52875" w:rsidRPr="00014A9A">
        <w:t xml:space="preserve"> territori rappresentati</w:t>
      </w:r>
      <w:r w:rsidR="00BD46A4" w:rsidRPr="00014A9A">
        <w:t>, con la collaborazione della Strada dei Vini e dei Sapori del Gran Monferrato.</w:t>
      </w:r>
    </w:p>
    <w:p w14:paraId="6886285C" w14:textId="5C3418C8" w:rsidR="007A5025" w:rsidRPr="00014A9A" w:rsidRDefault="00AE2EB7" w:rsidP="002659FE">
      <w:pPr>
        <w:spacing w:after="0" w:line="240" w:lineRule="auto"/>
        <w:jc w:val="both"/>
        <w:rPr>
          <w:rFonts w:asciiTheme="minorHAnsi" w:hAnsiTheme="minorHAnsi" w:cstheme="minorHAnsi"/>
        </w:rPr>
      </w:pPr>
      <w:r w:rsidRPr="00014A9A">
        <w:rPr>
          <w:rFonts w:asciiTheme="minorHAnsi" w:hAnsiTheme="minorHAnsi" w:cstheme="minorHAnsi"/>
        </w:rPr>
        <w:t>Saranno presenti:</w:t>
      </w:r>
    </w:p>
    <w:p w14:paraId="2D979F55" w14:textId="43E58568" w:rsidR="007A1F2E" w:rsidRPr="001D5D68" w:rsidRDefault="007A1F2E" w:rsidP="002659FE">
      <w:pPr>
        <w:pStyle w:val="Paragrafoelenco"/>
        <w:numPr>
          <w:ilvl w:val="0"/>
          <w:numId w:val="21"/>
        </w:numPr>
        <w:spacing w:after="0" w:line="240" w:lineRule="auto"/>
        <w:ind w:left="142" w:hanging="142"/>
        <w:jc w:val="both"/>
        <w:rPr>
          <w:rFonts w:asciiTheme="minorHAnsi" w:hAnsiTheme="minorHAnsi" w:cstheme="minorHAnsi"/>
        </w:rPr>
      </w:pPr>
      <w:r w:rsidRPr="001D5D68">
        <w:rPr>
          <w:rFonts w:asciiTheme="minorHAnsi" w:hAnsiTheme="minorHAnsi" w:cstheme="minorHAnsi"/>
        </w:rPr>
        <w:t xml:space="preserve">il Consorzio </w:t>
      </w:r>
      <w:r w:rsidR="00F22009" w:rsidRPr="001D5D68">
        <w:rPr>
          <w:rFonts w:asciiTheme="minorHAnsi" w:hAnsiTheme="minorHAnsi" w:cstheme="minorHAnsi"/>
        </w:rPr>
        <w:t xml:space="preserve">Tutela </w:t>
      </w:r>
      <w:r w:rsidRPr="001D5D68">
        <w:rPr>
          <w:rFonts w:asciiTheme="minorHAnsi" w:hAnsiTheme="minorHAnsi" w:cstheme="minorHAnsi"/>
        </w:rPr>
        <w:t>Vini D'Acqui</w:t>
      </w:r>
    </w:p>
    <w:p w14:paraId="6C508178" w14:textId="77777777" w:rsidR="007A1F2E" w:rsidRPr="001D5D68" w:rsidRDefault="007A1F2E" w:rsidP="002659FE">
      <w:pPr>
        <w:pStyle w:val="Paragrafoelenco"/>
        <w:numPr>
          <w:ilvl w:val="0"/>
          <w:numId w:val="21"/>
        </w:numPr>
        <w:spacing w:after="0" w:line="240" w:lineRule="auto"/>
        <w:ind w:left="142" w:hanging="142"/>
        <w:jc w:val="both"/>
        <w:rPr>
          <w:rFonts w:asciiTheme="minorHAnsi" w:hAnsiTheme="minorHAnsi" w:cstheme="minorHAnsi"/>
        </w:rPr>
      </w:pPr>
      <w:r w:rsidRPr="001D5D68">
        <w:rPr>
          <w:rFonts w:asciiTheme="minorHAnsi" w:hAnsiTheme="minorHAnsi" w:cstheme="minorHAnsi"/>
        </w:rPr>
        <w:t xml:space="preserve">il Consorzio Colline del Monferrato Casalese </w:t>
      </w:r>
      <w:bookmarkStart w:id="1" w:name="_GoBack"/>
      <w:bookmarkEnd w:id="1"/>
    </w:p>
    <w:p w14:paraId="469FAD30" w14:textId="4DD476CD" w:rsidR="007A1F2E" w:rsidRPr="001D5D68" w:rsidRDefault="007A1F2E" w:rsidP="002659FE">
      <w:pPr>
        <w:pStyle w:val="Paragrafoelenco"/>
        <w:numPr>
          <w:ilvl w:val="0"/>
          <w:numId w:val="21"/>
        </w:numPr>
        <w:spacing w:after="0" w:line="240" w:lineRule="auto"/>
        <w:ind w:left="142" w:hanging="142"/>
        <w:jc w:val="both"/>
        <w:rPr>
          <w:rFonts w:asciiTheme="minorHAnsi" w:hAnsiTheme="minorHAnsi" w:cstheme="minorHAnsi"/>
        </w:rPr>
      </w:pPr>
      <w:r w:rsidRPr="001D5D68">
        <w:rPr>
          <w:rFonts w:asciiTheme="minorHAnsi" w:hAnsiTheme="minorHAnsi" w:cstheme="minorHAnsi"/>
        </w:rPr>
        <w:t xml:space="preserve">il Consorzio Tutela del Gavi </w:t>
      </w:r>
    </w:p>
    <w:p w14:paraId="5198464E" w14:textId="407E3F50" w:rsidR="007A1F2E" w:rsidRPr="001D5D68" w:rsidRDefault="007A1F2E" w:rsidP="002659FE">
      <w:pPr>
        <w:pStyle w:val="Paragrafoelenco"/>
        <w:numPr>
          <w:ilvl w:val="0"/>
          <w:numId w:val="21"/>
        </w:numPr>
        <w:spacing w:after="0" w:line="240" w:lineRule="auto"/>
        <w:ind w:left="142" w:hanging="142"/>
        <w:jc w:val="both"/>
        <w:rPr>
          <w:rFonts w:asciiTheme="minorHAnsi" w:hAnsiTheme="minorHAnsi" w:cstheme="minorHAnsi"/>
        </w:rPr>
      </w:pPr>
      <w:r w:rsidRPr="001D5D68">
        <w:rPr>
          <w:rFonts w:asciiTheme="minorHAnsi" w:hAnsiTheme="minorHAnsi" w:cstheme="minorHAnsi"/>
        </w:rPr>
        <w:t xml:space="preserve">il Consorzio </w:t>
      </w:r>
      <w:r w:rsidR="00F22009" w:rsidRPr="001D5D68">
        <w:rPr>
          <w:rFonts w:asciiTheme="minorHAnsi" w:hAnsiTheme="minorHAnsi" w:cstheme="minorHAnsi"/>
        </w:rPr>
        <w:t>di Tutela dell’</w:t>
      </w:r>
      <w:r w:rsidRPr="001D5D68">
        <w:rPr>
          <w:rFonts w:asciiTheme="minorHAnsi" w:hAnsiTheme="minorHAnsi" w:cstheme="minorHAnsi"/>
        </w:rPr>
        <w:t xml:space="preserve">Ovada Docg </w:t>
      </w:r>
    </w:p>
    <w:p w14:paraId="5B972509" w14:textId="4D662BA4" w:rsidR="007A1F2E" w:rsidRPr="001D5D68" w:rsidRDefault="007A1F2E" w:rsidP="002659FE">
      <w:pPr>
        <w:pStyle w:val="Paragrafoelenco"/>
        <w:numPr>
          <w:ilvl w:val="0"/>
          <w:numId w:val="21"/>
        </w:numPr>
        <w:spacing w:after="0" w:line="240" w:lineRule="auto"/>
        <w:ind w:left="142" w:hanging="142"/>
        <w:jc w:val="both"/>
        <w:rPr>
          <w:rFonts w:asciiTheme="minorHAnsi" w:hAnsiTheme="minorHAnsi" w:cstheme="minorHAnsi"/>
        </w:rPr>
      </w:pPr>
      <w:r w:rsidRPr="001D5D68">
        <w:rPr>
          <w:rFonts w:asciiTheme="minorHAnsi" w:hAnsiTheme="minorHAnsi" w:cstheme="minorHAnsi"/>
        </w:rPr>
        <w:t>il Consorzio Tutela Vini Colli Tortonesi.</w:t>
      </w:r>
    </w:p>
    <w:p w14:paraId="26A52A7A" w14:textId="45459687" w:rsidR="00AE2EB7" w:rsidRPr="00014A9A" w:rsidRDefault="00AE2EB7" w:rsidP="002659FE">
      <w:pPr>
        <w:spacing w:after="0" w:line="240" w:lineRule="auto"/>
        <w:jc w:val="both"/>
        <w:rPr>
          <w:rFonts w:asciiTheme="minorHAnsi" w:hAnsiTheme="minorHAnsi" w:cstheme="minorHAnsi"/>
        </w:rPr>
      </w:pPr>
      <w:r w:rsidRPr="00014A9A">
        <w:rPr>
          <w:rFonts w:asciiTheme="minorHAnsi" w:hAnsiTheme="minorHAnsi" w:cstheme="minorHAnsi"/>
        </w:rPr>
        <w:t xml:space="preserve">Due degustazioni ad </w:t>
      </w:r>
      <w:r w:rsidR="00D57752" w:rsidRPr="00014A9A">
        <w:rPr>
          <w:rFonts w:asciiTheme="minorHAnsi" w:hAnsiTheme="minorHAnsi"/>
          <w:bCs/>
        </w:rPr>
        <w:t>€</w:t>
      </w:r>
      <w:r w:rsidRPr="00014A9A">
        <w:rPr>
          <w:rFonts w:asciiTheme="minorHAnsi" w:hAnsiTheme="minorHAnsi" w:cstheme="minorHAnsi"/>
        </w:rPr>
        <w:t xml:space="preserve"> 5,00, cinque degustazioni ad </w:t>
      </w:r>
      <w:r w:rsidR="00D57752" w:rsidRPr="00014A9A">
        <w:rPr>
          <w:rFonts w:asciiTheme="minorHAnsi" w:hAnsiTheme="minorHAnsi"/>
          <w:bCs/>
        </w:rPr>
        <w:t>€</w:t>
      </w:r>
      <w:r w:rsidRPr="00014A9A">
        <w:rPr>
          <w:rFonts w:asciiTheme="minorHAnsi" w:hAnsiTheme="minorHAnsi" w:cstheme="minorHAnsi"/>
        </w:rPr>
        <w:t xml:space="preserve"> 10,00, con </w:t>
      </w:r>
      <w:r w:rsidR="00D57752" w:rsidRPr="00014A9A">
        <w:rPr>
          <w:rFonts w:asciiTheme="minorHAnsi" w:hAnsiTheme="minorHAnsi"/>
          <w:bCs/>
        </w:rPr>
        <w:t>€</w:t>
      </w:r>
      <w:r w:rsidRPr="00014A9A">
        <w:rPr>
          <w:rFonts w:asciiTheme="minorHAnsi" w:hAnsiTheme="minorHAnsi" w:cstheme="minorHAnsi"/>
        </w:rPr>
        <w:t xml:space="preserve"> 2,00 di cauzione per la restituzione del bicchiere in dotazione.</w:t>
      </w:r>
    </w:p>
    <w:p w14:paraId="546CF4A5" w14:textId="77777777" w:rsidR="007A5025" w:rsidRPr="00014A9A" w:rsidRDefault="007A5025" w:rsidP="00F8758B">
      <w:pPr>
        <w:spacing w:after="0" w:line="240" w:lineRule="auto"/>
        <w:jc w:val="both"/>
        <w:rPr>
          <w:rFonts w:asciiTheme="minorHAnsi" w:hAnsiTheme="minorHAnsi" w:cstheme="minorHAnsi"/>
          <w:color w:val="FF0000"/>
        </w:rPr>
      </w:pPr>
    </w:p>
    <w:p w14:paraId="795A6BE5" w14:textId="36328536" w:rsidR="00377063" w:rsidRDefault="00F22CD8" w:rsidP="002659FE">
      <w:pPr>
        <w:jc w:val="both"/>
        <w:rPr>
          <w:rStyle w:val="Collegamentoipertestuale"/>
        </w:rPr>
      </w:pPr>
      <w:r w:rsidRPr="00014A9A">
        <w:rPr>
          <w:color w:val="FF0000"/>
        </w:rPr>
        <w:t>Ore 11.30 - Ore 16.00 - Ore 18.00:</w:t>
      </w:r>
      <w:r w:rsidRPr="00014A9A">
        <w:rPr>
          <w:b/>
        </w:rPr>
        <w:t xml:space="preserve"> </w:t>
      </w:r>
      <w:r w:rsidRPr="00014A9A">
        <w:t xml:space="preserve">Tre imperdibili appuntamenti per degustare i vini del territorio in modo insolito presso la </w:t>
      </w:r>
      <w:r w:rsidRPr="00BB7956">
        <w:rPr>
          <w:b/>
        </w:rPr>
        <w:t>Buvette</w:t>
      </w:r>
      <w:r w:rsidRPr="00014A9A">
        <w:t xml:space="preserve"> d</w:t>
      </w:r>
      <w:r w:rsidR="00377063">
        <w:t>i</w:t>
      </w:r>
      <w:r w:rsidRPr="00014A9A">
        <w:t xml:space="preserve"> Palazzo del Monferrato. </w:t>
      </w:r>
      <w:r w:rsidRPr="00377063">
        <w:rPr>
          <w:b/>
        </w:rPr>
        <w:t>L’ATL Alexala, in collaborazione con le Enoteche Regionali, i Consorzi di Tutela dei Vini della provincia di Alessandria ed il bartender Luigi Barberis</w:t>
      </w:r>
      <w:r w:rsidRPr="00014A9A">
        <w:t>, proporrà degustazioni guidate di cocktail creati con i vini del territorio accompagnati da finger food ispirati ai prodotti locali.</w:t>
      </w:r>
      <w:r w:rsidR="002659FE">
        <w:t xml:space="preserve"> </w:t>
      </w:r>
      <w:r w:rsidRPr="00014A9A">
        <w:t xml:space="preserve">L'evento è gratuito </w:t>
      </w:r>
      <w:r w:rsidR="00D920FA" w:rsidRPr="00014A9A">
        <w:t xml:space="preserve">con </w:t>
      </w:r>
      <w:r w:rsidRPr="00014A9A">
        <w:t xml:space="preserve">prenotazione online: </w:t>
      </w:r>
      <w:hyperlink r:id="rId14" w:history="1">
        <w:r w:rsidRPr="00014A9A">
          <w:rPr>
            <w:rStyle w:val="Collegamentoipertestuale"/>
          </w:rPr>
          <w:t>https://bit.ly/cocktail_sanbaudolino</w:t>
        </w:r>
      </w:hyperlink>
    </w:p>
    <w:p w14:paraId="4B2D2F80" w14:textId="1F8414E6" w:rsidR="00F823E5" w:rsidRDefault="00F823E5" w:rsidP="002659FE">
      <w:pPr>
        <w:jc w:val="both"/>
      </w:pPr>
    </w:p>
    <w:p w14:paraId="29227567" w14:textId="77777777" w:rsidR="00F823E5" w:rsidRPr="002659FE" w:rsidRDefault="00F823E5" w:rsidP="002659FE">
      <w:pPr>
        <w:jc w:val="both"/>
      </w:pPr>
    </w:p>
    <w:p w14:paraId="41638928" w14:textId="34FB186E" w:rsidR="00F44812" w:rsidRPr="0003025E" w:rsidRDefault="00F44812" w:rsidP="00F44812">
      <w:pPr>
        <w:spacing w:line="240" w:lineRule="auto"/>
        <w:jc w:val="both"/>
        <w:rPr>
          <w:rFonts w:asciiTheme="minorHAnsi" w:hAnsiTheme="minorHAnsi"/>
          <w:bCs/>
          <w:color w:val="1D1B11" w:themeColor="background2" w:themeShade="1A"/>
        </w:rPr>
      </w:pPr>
      <w:r w:rsidRPr="0003025E">
        <w:rPr>
          <w:rFonts w:asciiTheme="minorHAnsi" w:hAnsiTheme="minorHAnsi"/>
          <w:bCs/>
          <w:color w:val="1D1B11" w:themeColor="background2" w:themeShade="1A"/>
          <w:shd w:val="clear" w:color="auto" w:fill="E36C0A" w:themeFill="accent6" w:themeFillShade="BF"/>
        </w:rPr>
        <w:lastRenderedPageBreak/>
        <w:t>PIAZZA</w:t>
      </w:r>
      <w:r w:rsidR="00CF5E02" w:rsidRPr="0003025E">
        <w:rPr>
          <w:rFonts w:asciiTheme="minorHAnsi" w:hAnsiTheme="minorHAnsi"/>
          <w:bCs/>
          <w:color w:val="1D1B11" w:themeColor="background2" w:themeShade="1A"/>
          <w:shd w:val="clear" w:color="auto" w:fill="E36C0A" w:themeFill="accent6" w:themeFillShade="BF"/>
        </w:rPr>
        <w:t xml:space="preserve"> MARCONI</w:t>
      </w:r>
    </w:p>
    <w:p w14:paraId="7364055B" w14:textId="62990ED5" w:rsidR="00C71F27" w:rsidRPr="00FC29A9" w:rsidRDefault="00C71F27" w:rsidP="007B5427">
      <w:pPr>
        <w:spacing w:after="0" w:line="240" w:lineRule="auto"/>
        <w:jc w:val="both"/>
        <w:rPr>
          <w:rFonts w:asciiTheme="minorHAnsi" w:hAnsiTheme="minorHAnsi" w:cstheme="minorHAnsi"/>
        </w:rPr>
      </w:pPr>
      <w:r w:rsidRPr="00014A9A">
        <w:rPr>
          <w:rFonts w:asciiTheme="minorHAnsi" w:hAnsiTheme="minorHAnsi" w:cstheme="minorHAnsi"/>
          <w:color w:val="FF0000"/>
        </w:rPr>
        <w:t>Dalle 12.00 alle 15.00:</w:t>
      </w:r>
      <w:r w:rsidRPr="00014A9A">
        <w:rPr>
          <w:rFonts w:asciiTheme="minorHAnsi" w:hAnsiTheme="minorHAnsi" w:cstheme="minorHAnsi"/>
        </w:rPr>
        <w:t xml:space="preserve"> </w:t>
      </w:r>
      <w:r w:rsidRPr="00D57752">
        <w:rPr>
          <w:rFonts w:asciiTheme="minorHAnsi" w:hAnsiTheme="minorHAnsi" w:cstheme="minorHAnsi"/>
          <w:b/>
          <w:bCs/>
        </w:rPr>
        <w:t>Il Gruppo Alpini</w:t>
      </w:r>
      <w:r w:rsidRPr="00D57752">
        <w:rPr>
          <w:rFonts w:asciiTheme="minorHAnsi" w:hAnsiTheme="minorHAnsi" w:cstheme="minorHAnsi"/>
          <w:b/>
        </w:rPr>
        <w:t xml:space="preserve"> Alessandria “Domenico Arnoldi”</w:t>
      </w:r>
      <w:r w:rsidRPr="00014A9A">
        <w:rPr>
          <w:rFonts w:asciiTheme="minorHAnsi" w:hAnsiTheme="minorHAnsi" w:cstheme="minorHAnsi"/>
        </w:rPr>
        <w:t xml:space="preserve"> distribuirà agnolotti, salamini alla griglia, il “Panino dell’Alpino” </w:t>
      </w:r>
      <w:r w:rsidR="001A5345" w:rsidRPr="00014A9A">
        <w:rPr>
          <w:rFonts w:asciiTheme="minorHAnsi" w:hAnsiTheme="minorHAnsi" w:cstheme="minorHAnsi"/>
        </w:rPr>
        <w:t xml:space="preserve">e dolciumi tipici </w:t>
      </w:r>
      <w:r w:rsidRPr="00014A9A">
        <w:rPr>
          <w:rFonts w:asciiTheme="minorHAnsi" w:hAnsiTheme="minorHAnsi" w:cstheme="minorHAnsi"/>
        </w:rPr>
        <w:t>fino ad esaurimento. Il ricavato andrà in beneficenza ad Associazion</w:t>
      </w:r>
      <w:r w:rsidR="00D57752">
        <w:rPr>
          <w:rFonts w:asciiTheme="minorHAnsi" w:hAnsiTheme="minorHAnsi" w:cstheme="minorHAnsi"/>
        </w:rPr>
        <w:t>i</w:t>
      </w:r>
      <w:r w:rsidRPr="00014A9A">
        <w:rPr>
          <w:rFonts w:asciiTheme="minorHAnsi" w:hAnsiTheme="minorHAnsi" w:cstheme="minorHAnsi"/>
        </w:rPr>
        <w:t xml:space="preserve"> alessandrine.</w:t>
      </w:r>
    </w:p>
    <w:p w14:paraId="1CB0A8B5" w14:textId="4DA029C2" w:rsidR="003B2012" w:rsidRDefault="003B2012" w:rsidP="003B2012">
      <w:pPr>
        <w:widowControl w:val="0"/>
        <w:spacing w:after="0" w:line="240" w:lineRule="auto"/>
        <w:jc w:val="both"/>
        <w:rPr>
          <w:rFonts w:cs="Calibri"/>
          <w:i/>
          <w:sz w:val="24"/>
          <w:szCs w:val="24"/>
          <w:highlight w:val="yellow"/>
        </w:rPr>
      </w:pPr>
    </w:p>
    <w:p w14:paraId="0B15813D" w14:textId="530BC904" w:rsidR="00330C96" w:rsidRPr="00330C96" w:rsidRDefault="00330C96" w:rsidP="00330C96">
      <w:pPr>
        <w:spacing w:line="240" w:lineRule="auto"/>
        <w:jc w:val="both"/>
        <w:rPr>
          <w:rFonts w:cs="Calibri"/>
          <w:i/>
          <w:sz w:val="24"/>
          <w:szCs w:val="24"/>
        </w:rPr>
      </w:pPr>
      <w:r w:rsidRPr="00330C96">
        <w:rPr>
          <w:rFonts w:cs="Calibri"/>
          <w:i/>
          <w:sz w:val="24"/>
          <w:szCs w:val="24"/>
        </w:rPr>
        <w:t xml:space="preserve">“La Fiera di San Baudolino − dichiarano il Sindaco di Alessandria </w:t>
      </w:r>
      <w:r w:rsidRPr="00330C96">
        <w:rPr>
          <w:rFonts w:cs="Calibri"/>
          <w:b/>
          <w:i/>
          <w:sz w:val="24"/>
          <w:szCs w:val="24"/>
        </w:rPr>
        <w:t>Giorgio Abonante</w:t>
      </w:r>
      <w:r w:rsidRPr="00330C96">
        <w:rPr>
          <w:rFonts w:cs="Calibri"/>
          <w:i/>
          <w:sz w:val="24"/>
          <w:szCs w:val="24"/>
        </w:rPr>
        <w:t xml:space="preserve"> e l’Assessore al Commercio </w:t>
      </w:r>
      <w:r w:rsidRPr="00330C96">
        <w:rPr>
          <w:rFonts w:cs="Calibri"/>
          <w:b/>
          <w:i/>
          <w:sz w:val="24"/>
          <w:szCs w:val="24"/>
        </w:rPr>
        <w:t>Giovanni Berrone</w:t>
      </w:r>
      <w:r w:rsidRPr="00330C96">
        <w:rPr>
          <w:rFonts w:cs="Calibri"/>
          <w:i/>
          <w:sz w:val="24"/>
          <w:szCs w:val="24"/>
        </w:rPr>
        <w:t xml:space="preserve"> –, ormai giunta alla 37esima edizione, fin dalle sue origini si è distinta come importantissima occasione per la diffusione della conoscenza delle eccellenti realtà espresse dalla filiera agroalimentare ed enogastronomica alessandrina. Realtà di un territorio vasto e diversificato, che trovano momento di esaltazione grazie ad un sempre più ricco ed articolato programma di eventi all’interno di una fiera che continua, con successo, a proporsi come importantissima vetrina per i prodotti locali. Con questi auspici, lavorando in stretto contatto con la Camera di Commercio, l’Amministrazione Comunale sostiene con entusiasmo la Fiera di San Baudolino 2023, mettendo, come di consueto, a disposizione, e organizzandole, le vie del centro al fine di accogliere, al meglio, i tanti visitatori che nel weekend dell’11 e 12 novembre vorranno trascorrere il loro tempo in Alessandria, passeggiando fra le vie del centro e sperimentando una selezione della migliore produzione alimentare. In conclusione, un altro fine settimana che si preannuncia ricchissimo di eventi che non potranno non essere di grande richiamo per un vasto pubblico, confermando il ruolo di Alessandria capoluogo di una Provincia che ha molto da offrire”.</w:t>
      </w:r>
    </w:p>
    <w:p w14:paraId="4044F2E8" w14:textId="77777777" w:rsidR="003B2012" w:rsidRPr="003B2012" w:rsidRDefault="003B2012" w:rsidP="003B2012">
      <w:pPr>
        <w:widowControl w:val="0"/>
        <w:spacing w:after="0" w:line="240" w:lineRule="auto"/>
        <w:jc w:val="both"/>
        <w:rPr>
          <w:rFonts w:cs="Calibri"/>
          <w:i/>
          <w:sz w:val="24"/>
          <w:szCs w:val="24"/>
          <w:highlight w:val="yellow"/>
        </w:rPr>
      </w:pPr>
    </w:p>
    <w:p w14:paraId="30278F3D" w14:textId="77777777" w:rsidR="003B2012" w:rsidRPr="00493248" w:rsidRDefault="003B2012" w:rsidP="003B2012">
      <w:pPr>
        <w:spacing w:after="0" w:line="240" w:lineRule="auto"/>
        <w:jc w:val="both"/>
        <w:rPr>
          <w:rFonts w:cs="Calibri"/>
          <w:i/>
          <w:sz w:val="24"/>
          <w:szCs w:val="24"/>
        </w:rPr>
      </w:pPr>
      <w:r w:rsidRPr="00493248">
        <w:rPr>
          <w:rFonts w:cs="Calibri"/>
          <w:i/>
          <w:sz w:val="24"/>
          <w:szCs w:val="24"/>
        </w:rPr>
        <w:t xml:space="preserve">“La Fiera di San Baudolino – dichiara </w:t>
      </w:r>
      <w:r w:rsidRPr="00493248">
        <w:rPr>
          <w:rFonts w:cs="Calibri"/>
          <w:b/>
          <w:i/>
          <w:sz w:val="24"/>
          <w:szCs w:val="24"/>
        </w:rPr>
        <w:t>Gian Paolo Coscia</w:t>
      </w:r>
      <w:r w:rsidRPr="00493248">
        <w:rPr>
          <w:rFonts w:cs="Calibri"/>
          <w:i/>
          <w:sz w:val="24"/>
          <w:szCs w:val="24"/>
        </w:rPr>
        <w:t>, Presidente della Camera di Commercio di Alessandria-Asti - ritorna anche quest’anno a rappresentare un’occasione importante per promuovere il territorio alessandrino con tutte le sue eccellenze agroalimentari.</w:t>
      </w:r>
    </w:p>
    <w:p w14:paraId="78AEF2A5" w14:textId="10B163B9" w:rsidR="003B2012" w:rsidRPr="00493248" w:rsidRDefault="003B2012" w:rsidP="003B2012">
      <w:pPr>
        <w:spacing w:after="0" w:line="240" w:lineRule="auto"/>
        <w:jc w:val="both"/>
        <w:rPr>
          <w:rFonts w:cs="Calibri"/>
          <w:i/>
          <w:sz w:val="24"/>
          <w:szCs w:val="24"/>
        </w:rPr>
      </w:pPr>
      <w:proofErr w:type="gramStart"/>
      <w:r w:rsidRPr="00493248">
        <w:rPr>
          <w:rFonts w:cs="Calibri"/>
          <w:i/>
          <w:sz w:val="24"/>
          <w:szCs w:val="24"/>
        </w:rPr>
        <w:t>E’</w:t>
      </w:r>
      <w:proofErr w:type="gramEnd"/>
      <w:r w:rsidRPr="00493248">
        <w:rPr>
          <w:rFonts w:cs="Calibri"/>
          <w:i/>
          <w:sz w:val="24"/>
          <w:szCs w:val="24"/>
        </w:rPr>
        <w:t xml:space="preserve"> </w:t>
      </w:r>
      <w:r w:rsidR="00CF5E02">
        <w:rPr>
          <w:rFonts w:cs="Calibri"/>
          <w:i/>
          <w:sz w:val="24"/>
          <w:szCs w:val="24"/>
        </w:rPr>
        <w:t>o</w:t>
      </w:r>
      <w:r w:rsidRPr="00493248">
        <w:rPr>
          <w:rFonts w:cs="Calibri"/>
          <w:i/>
          <w:sz w:val="24"/>
          <w:szCs w:val="24"/>
        </w:rPr>
        <w:t>rmai tradizione, da ben 3</w:t>
      </w:r>
      <w:r w:rsidR="00803001" w:rsidRPr="00493248">
        <w:rPr>
          <w:rFonts w:cs="Calibri"/>
          <w:i/>
          <w:sz w:val="24"/>
          <w:szCs w:val="24"/>
        </w:rPr>
        <w:t>7</w:t>
      </w:r>
      <w:r w:rsidRPr="00493248">
        <w:rPr>
          <w:rFonts w:cs="Calibri"/>
          <w:i/>
          <w:sz w:val="24"/>
          <w:szCs w:val="24"/>
        </w:rPr>
        <w:t xml:space="preserve"> anni, ritrovare nelle vie del centro e presso il cortile della Camera di Commercio molti espositori del settore enogastronomico che attirano un pubblico sempre più numeroso, affezionato o comunque attento a gustare prodotti tipici di qualità, non solo provenienti dalla provincia di Alessandria. </w:t>
      </w:r>
      <w:r w:rsidR="00803001" w:rsidRPr="00493248">
        <w:rPr>
          <w:rFonts w:cs="Calibri"/>
          <w:i/>
          <w:sz w:val="24"/>
          <w:szCs w:val="24"/>
        </w:rPr>
        <w:t xml:space="preserve">Quest’anno anche Palazzo del Monferrato in Via San Lorenzo 21 sarà </w:t>
      </w:r>
      <w:r w:rsidR="00493248">
        <w:rPr>
          <w:rFonts w:cs="Calibri"/>
          <w:i/>
          <w:sz w:val="24"/>
          <w:szCs w:val="24"/>
        </w:rPr>
        <w:t>animato da</w:t>
      </w:r>
      <w:r w:rsidR="00803001" w:rsidRPr="00493248">
        <w:rPr>
          <w:rFonts w:cs="Calibri"/>
          <w:i/>
          <w:sz w:val="24"/>
          <w:szCs w:val="24"/>
        </w:rPr>
        <w:t>lle attività della Fiera, presentando la prima edizione della rassegna “Vini&amp;Cocktail a Palazzo”, dove i Consorzi di Tutela dei Vini</w:t>
      </w:r>
      <w:r w:rsidR="00D57752">
        <w:rPr>
          <w:rFonts w:cs="Calibri"/>
          <w:i/>
          <w:sz w:val="24"/>
          <w:szCs w:val="24"/>
        </w:rPr>
        <w:t xml:space="preserve"> e</w:t>
      </w:r>
      <w:r w:rsidR="00803001" w:rsidRPr="00493248">
        <w:rPr>
          <w:rFonts w:cs="Calibri"/>
          <w:i/>
          <w:sz w:val="24"/>
          <w:szCs w:val="24"/>
        </w:rPr>
        <w:t xml:space="preserve"> le Enoteche Regionali </w:t>
      </w:r>
      <w:r w:rsidR="00D57752" w:rsidRPr="00493248">
        <w:rPr>
          <w:rFonts w:cs="Calibri"/>
          <w:i/>
          <w:sz w:val="24"/>
          <w:szCs w:val="24"/>
        </w:rPr>
        <w:t>della provincia di Alessandria</w:t>
      </w:r>
      <w:r w:rsidR="00D57752">
        <w:rPr>
          <w:rFonts w:cs="Calibri"/>
          <w:i/>
          <w:sz w:val="24"/>
          <w:szCs w:val="24"/>
        </w:rPr>
        <w:t>,</w:t>
      </w:r>
      <w:r w:rsidR="00493248" w:rsidRPr="00493248">
        <w:rPr>
          <w:rFonts w:cs="Calibri"/>
          <w:i/>
          <w:sz w:val="24"/>
          <w:szCs w:val="24"/>
        </w:rPr>
        <w:t xml:space="preserve"> </w:t>
      </w:r>
      <w:r w:rsidR="00D57752" w:rsidRPr="00493248">
        <w:rPr>
          <w:rFonts w:cs="Calibri"/>
          <w:i/>
          <w:sz w:val="24"/>
          <w:szCs w:val="24"/>
        </w:rPr>
        <w:t xml:space="preserve">l’ATL Alexala </w:t>
      </w:r>
      <w:r w:rsidR="00D57752">
        <w:rPr>
          <w:rFonts w:cs="Calibri"/>
          <w:i/>
          <w:sz w:val="24"/>
          <w:szCs w:val="24"/>
        </w:rPr>
        <w:t xml:space="preserve">e </w:t>
      </w:r>
      <w:r w:rsidR="00803001" w:rsidRPr="00493248">
        <w:rPr>
          <w:rFonts w:cs="Calibri"/>
          <w:i/>
          <w:sz w:val="24"/>
          <w:szCs w:val="24"/>
        </w:rPr>
        <w:t>la Strada dei Vini e dei Sapori del Gran Monferrato</w:t>
      </w:r>
      <w:r w:rsidR="00493248" w:rsidRPr="00493248">
        <w:rPr>
          <w:rFonts w:cs="Calibri"/>
          <w:i/>
          <w:sz w:val="24"/>
          <w:szCs w:val="24"/>
        </w:rPr>
        <w:t xml:space="preserve"> faranno degustare i vini del nostro territorio anche in modo insolito.</w:t>
      </w:r>
    </w:p>
    <w:p w14:paraId="6A9F9BD3" w14:textId="6B8F069E" w:rsidR="003B2012" w:rsidRPr="00493248" w:rsidRDefault="003B2012" w:rsidP="003B2012">
      <w:pPr>
        <w:spacing w:after="0" w:line="240" w:lineRule="auto"/>
        <w:jc w:val="both"/>
        <w:rPr>
          <w:rFonts w:cs="Calibri"/>
          <w:i/>
          <w:sz w:val="24"/>
          <w:szCs w:val="24"/>
        </w:rPr>
      </w:pPr>
      <w:r w:rsidRPr="00493248">
        <w:rPr>
          <w:rFonts w:cs="Calibri"/>
          <w:i/>
          <w:sz w:val="24"/>
          <w:szCs w:val="24"/>
        </w:rPr>
        <w:t xml:space="preserve">Fondamentale per la realizzazione di questa iniziativa è stata </w:t>
      </w:r>
      <w:r w:rsidR="00493248" w:rsidRPr="00493248">
        <w:rPr>
          <w:rFonts w:cs="Calibri"/>
          <w:i/>
          <w:sz w:val="24"/>
          <w:szCs w:val="24"/>
        </w:rPr>
        <w:t xml:space="preserve">come sempre </w:t>
      </w:r>
      <w:r w:rsidRPr="00493248">
        <w:rPr>
          <w:rFonts w:cs="Calibri"/>
          <w:i/>
          <w:sz w:val="24"/>
          <w:szCs w:val="24"/>
        </w:rPr>
        <w:t>la sinergia creatasi fra istituzioni, associazioni ed operatori di tutti i settori dell’economia alessandrina</w:t>
      </w:r>
      <w:r w:rsidR="00493248" w:rsidRPr="00493248">
        <w:rPr>
          <w:rFonts w:cs="Calibri"/>
          <w:i/>
          <w:sz w:val="24"/>
          <w:szCs w:val="24"/>
        </w:rPr>
        <w:t xml:space="preserve"> e non solo</w:t>
      </w:r>
      <w:r w:rsidRPr="00493248">
        <w:rPr>
          <w:rFonts w:cs="Calibri"/>
          <w:i/>
          <w:sz w:val="24"/>
          <w:szCs w:val="24"/>
        </w:rPr>
        <w:t>, che insieme si sono adoperati per fare di questa rassegna un evento sempre più attraente e qualificato, che contribuisce a diffondere la conoscenza delle migliori produzioni del territorio.</w:t>
      </w:r>
    </w:p>
    <w:p w14:paraId="496ED510" w14:textId="6E4AFA75" w:rsidR="003B2012" w:rsidRPr="009A2A9F" w:rsidRDefault="003B2012" w:rsidP="00330C96">
      <w:pPr>
        <w:spacing w:after="0" w:line="240" w:lineRule="auto"/>
        <w:jc w:val="both"/>
        <w:rPr>
          <w:rFonts w:asciiTheme="minorHAnsi" w:hAnsiTheme="minorHAnsi" w:cstheme="minorHAnsi"/>
        </w:rPr>
      </w:pPr>
      <w:r w:rsidRPr="00493248">
        <w:rPr>
          <w:rFonts w:cs="Calibri"/>
          <w:i/>
          <w:sz w:val="24"/>
          <w:szCs w:val="24"/>
        </w:rPr>
        <w:t>Desidero ringraziare tutti questi preziosi compagni di viaggio</w:t>
      </w:r>
      <w:r w:rsidR="00D57752">
        <w:rPr>
          <w:rFonts w:cs="Calibri"/>
          <w:i/>
          <w:sz w:val="24"/>
          <w:szCs w:val="24"/>
        </w:rPr>
        <w:t xml:space="preserve">, in primis </w:t>
      </w:r>
      <w:r w:rsidRPr="00493248">
        <w:rPr>
          <w:rFonts w:cs="Calibri"/>
          <w:i/>
          <w:sz w:val="24"/>
          <w:szCs w:val="24"/>
        </w:rPr>
        <w:t>il Comune di Alessandria</w:t>
      </w:r>
      <w:r w:rsidR="00D57752">
        <w:rPr>
          <w:rFonts w:cs="Calibri"/>
          <w:i/>
          <w:sz w:val="24"/>
          <w:szCs w:val="24"/>
        </w:rPr>
        <w:t xml:space="preserve"> quale organizzatore dell’iniziativa,</w:t>
      </w:r>
      <w:r w:rsidRPr="00493248">
        <w:rPr>
          <w:rFonts w:cs="Calibri"/>
          <w:i/>
          <w:sz w:val="24"/>
          <w:szCs w:val="24"/>
        </w:rPr>
        <w:t xml:space="preserve"> e tutti coloro che hanno lavorato con noi per condividere e migliorare la formula della rassegna.”</w:t>
      </w:r>
    </w:p>
    <w:p w14:paraId="134551B9" w14:textId="77777777" w:rsidR="00645611" w:rsidRDefault="00645611" w:rsidP="00645611">
      <w:pPr>
        <w:widowControl w:val="0"/>
        <w:spacing w:after="0" w:line="240" w:lineRule="auto"/>
        <w:jc w:val="both"/>
        <w:rPr>
          <w:rFonts w:cs="Calibri"/>
          <w:i/>
          <w:sz w:val="24"/>
          <w:szCs w:val="24"/>
        </w:rPr>
      </w:pPr>
    </w:p>
    <w:sectPr w:rsidR="00645611" w:rsidSect="00C54A44">
      <w:pgSz w:w="11906" w:h="16838"/>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0AF6D60"/>
    <w:multiLevelType w:val="hybridMultilevel"/>
    <w:tmpl w:val="BE205A24"/>
    <w:lvl w:ilvl="0" w:tplc="E834B352">
      <w:numFmt w:val="bullet"/>
      <w:lvlText w:val="-"/>
      <w:lvlJc w:val="left"/>
      <w:pPr>
        <w:ind w:left="2496" w:hanging="360"/>
      </w:pPr>
      <w:rPr>
        <w:rFonts w:ascii="Calibri" w:eastAsia="Times New Roman" w:hAnsi="Calibri" w:hint="default"/>
      </w:rPr>
    </w:lvl>
    <w:lvl w:ilvl="1" w:tplc="04100003" w:tentative="1">
      <w:start w:val="1"/>
      <w:numFmt w:val="bullet"/>
      <w:lvlText w:val="o"/>
      <w:lvlJc w:val="left"/>
      <w:pPr>
        <w:ind w:left="3216" w:hanging="360"/>
      </w:pPr>
      <w:rPr>
        <w:rFonts w:ascii="Courier New" w:hAnsi="Courier New" w:hint="default"/>
      </w:rPr>
    </w:lvl>
    <w:lvl w:ilvl="2" w:tplc="04100005" w:tentative="1">
      <w:start w:val="1"/>
      <w:numFmt w:val="bullet"/>
      <w:lvlText w:val=""/>
      <w:lvlJc w:val="left"/>
      <w:pPr>
        <w:ind w:left="3936" w:hanging="360"/>
      </w:pPr>
      <w:rPr>
        <w:rFonts w:ascii="Wingdings" w:hAnsi="Wingdings" w:hint="default"/>
      </w:rPr>
    </w:lvl>
    <w:lvl w:ilvl="3" w:tplc="04100001" w:tentative="1">
      <w:start w:val="1"/>
      <w:numFmt w:val="bullet"/>
      <w:lvlText w:val=""/>
      <w:lvlJc w:val="left"/>
      <w:pPr>
        <w:ind w:left="4656" w:hanging="360"/>
      </w:pPr>
      <w:rPr>
        <w:rFonts w:ascii="Symbol" w:hAnsi="Symbol" w:hint="default"/>
      </w:rPr>
    </w:lvl>
    <w:lvl w:ilvl="4" w:tplc="04100003" w:tentative="1">
      <w:start w:val="1"/>
      <w:numFmt w:val="bullet"/>
      <w:lvlText w:val="o"/>
      <w:lvlJc w:val="left"/>
      <w:pPr>
        <w:ind w:left="5376" w:hanging="360"/>
      </w:pPr>
      <w:rPr>
        <w:rFonts w:ascii="Courier New" w:hAnsi="Courier New" w:hint="default"/>
      </w:rPr>
    </w:lvl>
    <w:lvl w:ilvl="5" w:tplc="04100005" w:tentative="1">
      <w:start w:val="1"/>
      <w:numFmt w:val="bullet"/>
      <w:lvlText w:val=""/>
      <w:lvlJc w:val="left"/>
      <w:pPr>
        <w:ind w:left="6096" w:hanging="360"/>
      </w:pPr>
      <w:rPr>
        <w:rFonts w:ascii="Wingdings" w:hAnsi="Wingdings" w:hint="default"/>
      </w:rPr>
    </w:lvl>
    <w:lvl w:ilvl="6" w:tplc="04100001" w:tentative="1">
      <w:start w:val="1"/>
      <w:numFmt w:val="bullet"/>
      <w:lvlText w:val=""/>
      <w:lvlJc w:val="left"/>
      <w:pPr>
        <w:ind w:left="6816" w:hanging="360"/>
      </w:pPr>
      <w:rPr>
        <w:rFonts w:ascii="Symbol" w:hAnsi="Symbol" w:hint="default"/>
      </w:rPr>
    </w:lvl>
    <w:lvl w:ilvl="7" w:tplc="04100003" w:tentative="1">
      <w:start w:val="1"/>
      <w:numFmt w:val="bullet"/>
      <w:lvlText w:val="o"/>
      <w:lvlJc w:val="left"/>
      <w:pPr>
        <w:ind w:left="7536" w:hanging="360"/>
      </w:pPr>
      <w:rPr>
        <w:rFonts w:ascii="Courier New" w:hAnsi="Courier New" w:hint="default"/>
      </w:rPr>
    </w:lvl>
    <w:lvl w:ilvl="8" w:tplc="04100005" w:tentative="1">
      <w:start w:val="1"/>
      <w:numFmt w:val="bullet"/>
      <w:lvlText w:val=""/>
      <w:lvlJc w:val="left"/>
      <w:pPr>
        <w:ind w:left="8256" w:hanging="360"/>
      </w:pPr>
      <w:rPr>
        <w:rFonts w:ascii="Wingdings" w:hAnsi="Wingdings" w:hint="default"/>
      </w:rPr>
    </w:lvl>
  </w:abstractNum>
  <w:abstractNum w:abstractNumId="2" w15:restartNumberingAfterBreak="0">
    <w:nsid w:val="04031CB6"/>
    <w:multiLevelType w:val="hybridMultilevel"/>
    <w:tmpl w:val="537C33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5168D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B52906"/>
    <w:multiLevelType w:val="hybridMultilevel"/>
    <w:tmpl w:val="7D42DA44"/>
    <w:lvl w:ilvl="0" w:tplc="7B642C1C">
      <w:numFmt w:val="bullet"/>
      <w:lvlText w:val="-"/>
      <w:lvlJc w:val="left"/>
      <w:pPr>
        <w:ind w:left="720" w:hanging="360"/>
      </w:pPr>
      <w:rPr>
        <w:rFonts w:ascii="Calibri" w:eastAsia="Times New Roman" w:hAnsi="Calibri"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15:restartNumberingAfterBreak="0">
    <w:nsid w:val="1C8A1B6D"/>
    <w:multiLevelType w:val="hybridMultilevel"/>
    <w:tmpl w:val="CA64E5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EE32228"/>
    <w:multiLevelType w:val="hybridMultilevel"/>
    <w:tmpl w:val="1FDCC3F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A823C8"/>
    <w:multiLevelType w:val="hybridMultilevel"/>
    <w:tmpl w:val="FD601A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23970CD3"/>
    <w:multiLevelType w:val="hybridMultilevel"/>
    <w:tmpl w:val="55F64E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FF4FD2"/>
    <w:multiLevelType w:val="hybridMultilevel"/>
    <w:tmpl w:val="34DEA248"/>
    <w:lvl w:ilvl="0" w:tplc="50403868">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B9F389B"/>
    <w:multiLevelType w:val="hybridMultilevel"/>
    <w:tmpl w:val="9C70093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3B915F02"/>
    <w:multiLevelType w:val="hybridMultilevel"/>
    <w:tmpl w:val="6F4C559A"/>
    <w:lvl w:ilvl="0" w:tplc="813C8158">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3F5D2721"/>
    <w:multiLevelType w:val="hybridMultilevel"/>
    <w:tmpl w:val="CA9AEC0A"/>
    <w:lvl w:ilvl="0" w:tplc="6992820E">
      <w:numFmt w:val="bullet"/>
      <w:lvlText w:val="-"/>
      <w:lvlJc w:val="left"/>
      <w:pPr>
        <w:tabs>
          <w:tab w:val="num" w:pos="720"/>
        </w:tabs>
        <w:ind w:left="720" w:hanging="360"/>
      </w:pPr>
      <w:rPr>
        <w:rFonts w:ascii="Calibri" w:eastAsia="Times New Roman" w:hAnsi="Calibri"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5E4FF4"/>
    <w:multiLevelType w:val="hybridMultilevel"/>
    <w:tmpl w:val="07D48A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71D35CE"/>
    <w:multiLevelType w:val="hybridMultilevel"/>
    <w:tmpl w:val="A31CF3A6"/>
    <w:lvl w:ilvl="0" w:tplc="04100001">
      <w:start w:val="1"/>
      <w:numFmt w:val="bullet"/>
      <w:lvlText w:val=""/>
      <w:lvlJc w:val="left"/>
      <w:pPr>
        <w:ind w:left="2705" w:hanging="360"/>
      </w:pPr>
      <w:rPr>
        <w:rFonts w:ascii="Symbol" w:hAnsi="Symbol" w:hint="default"/>
      </w:rPr>
    </w:lvl>
    <w:lvl w:ilvl="1" w:tplc="04100003" w:tentative="1">
      <w:start w:val="1"/>
      <w:numFmt w:val="bullet"/>
      <w:lvlText w:val="o"/>
      <w:lvlJc w:val="left"/>
      <w:pPr>
        <w:ind w:left="3425" w:hanging="360"/>
      </w:pPr>
      <w:rPr>
        <w:rFonts w:ascii="Courier New" w:hAnsi="Courier New" w:hint="default"/>
      </w:rPr>
    </w:lvl>
    <w:lvl w:ilvl="2" w:tplc="04100005" w:tentative="1">
      <w:start w:val="1"/>
      <w:numFmt w:val="bullet"/>
      <w:lvlText w:val=""/>
      <w:lvlJc w:val="left"/>
      <w:pPr>
        <w:ind w:left="4145" w:hanging="360"/>
      </w:pPr>
      <w:rPr>
        <w:rFonts w:ascii="Wingdings" w:hAnsi="Wingdings" w:hint="default"/>
      </w:rPr>
    </w:lvl>
    <w:lvl w:ilvl="3" w:tplc="04100001" w:tentative="1">
      <w:start w:val="1"/>
      <w:numFmt w:val="bullet"/>
      <w:lvlText w:val=""/>
      <w:lvlJc w:val="left"/>
      <w:pPr>
        <w:ind w:left="4865" w:hanging="360"/>
      </w:pPr>
      <w:rPr>
        <w:rFonts w:ascii="Symbol" w:hAnsi="Symbol" w:hint="default"/>
      </w:rPr>
    </w:lvl>
    <w:lvl w:ilvl="4" w:tplc="04100003" w:tentative="1">
      <w:start w:val="1"/>
      <w:numFmt w:val="bullet"/>
      <w:lvlText w:val="o"/>
      <w:lvlJc w:val="left"/>
      <w:pPr>
        <w:ind w:left="5585" w:hanging="360"/>
      </w:pPr>
      <w:rPr>
        <w:rFonts w:ascii="Courier New" w:hAnsi="Courier New" w:hint="default"/>
      </w:rPr>
    </w:lvl>
    <w:lvl w:ilvl="5" w:tplc="04100005" w:tentative="1">
      <w:start w:val="1"/>
      <w:numFmt w:val="bullet"/>
      <w:lvlText w:val=""/>
      <w:lvlJc w:val="left"/>
      <w:pPr>
        <w:ind w:left="6305" w:hanging="360"/>
      </w:pPr>
      <w:rPr>
        <w:rFonts w:ascii="Wingdings" w:hAnsi="Wingdings" w:hint="default"/>
      </w:rPr>
    </w:lvl>
    <w:lvl w:ilvl="6" w:tplc="04100001" w:tentative="1">
      <w:start w:val="1"/>
      <w:numFmt w:val="bullet"/>
      <w:lvlText w:val=""/>
      <w:lvlJc w:val="left"/>
      <w:pPr>
        <w:ind w:left="7025" w:hanging="360"/>
      </w:pPr>
      <w:rPr>
        <w:rFonts w:ascii="Symbol" w:hAnsi="Symbol" w:hint="default"/>
      </w:rPr>
    </w:lvl>
    <w:lvl w:ilvl="7" w:tplc="04100003" w:tentative="1">
      <w:start w:val="1"/>
      <w:numFmt w:val="bullet"/>
      <w:lvlText w:val="o"/>
      <w:lvlJc w:val="left"/>
      <w:pPr>
        <w:ind w:left="7745" w:hanging="360"/>
      </w:pPr>
      <w:rPr>
        <w:rFonts w:ascii="Courier New" w:hAnsi="Courier New" w:hint="default"/>
      </w:rPr>
    </w:lvl>
    <w:lvl w:ilvl="8" w:tplc="04100005" w:tentative="1">
      <w:start w:val="1"/>
      <w:numFmt w:val="bullet"/>
      <w:lvlText w:val=""/>
      <w:lvlJc w:val="left"/>
      <w:pPr>
        <w:ind w:left="8465" w:hanging="360"/>
      </w:pPr>
      <w:rPr>
        <w:rFonts w:ascii="Wingdings" w:hAnsi="Wingdings" w:hint="default"/>
      </w:rPr>
    </w:lvl>
  </w:abstractNum>
  <w:abstractNum w:abstractNumId="15" w15:restartNumberingAfterBreak="0">
    <w:nsid w:val="62E82F36"/>
    <w:multiLevelType w:val="hybridMultilevel"/>
    <w:tmpl w:val="709A37B8"/>
    <w:lvl w:ilvl="0" w:tplc="DA9AFF0E">
      <w:numFmt w:val="bullet"/>
      <w:lvlText w:val="-"/>
      <w:lvlJc w:val="left"/>
      <w:pPr>
        <w:ind w:left="2061" w:hanging="360"/>
      </w:pPr>
      <w:rPr>
        <w:rFonts w:ascii="Calibri" w:eastAsia="Times New Roman" w:hAnsi="Calibri" w:hint="default"/>
      </w:rPr>
    </w:lvl>
    <w:lvl w:ilvl="1" w:tplc="04100003" w:tentative="1">
      <w:start w:val="1"/>
      <w:numFmt w:val="bullet"/>
      <w:lvlText w:val="o"/>
      <w:lvlJc w:val="left"/>
      <w:pPr>
        <w:ind w:left="2781" w:hanging="360"/>
      </w:pPr>
      <w:rPr>
        <w:rFonts w:ascii="Courier New" w:hAnsi="Courier New" w:hint="default"/>
      </w:rPr>
    </w:lvl>
    <w:lvl w:ilvl="2" w:tplc="04100005" w:tentative="1">
      <w:start w:val="1"/>
      <w:numFmt w:val="bullet"/>
      <w:lvlText w:val=""/>
      <w:lvlJc w:val="left"/>
      <w:pPr>
        <w:ind w:left="3501" w:hanging="360"/>
      </w:pPr>
      <w:rPr>
        <w:rFonts w:ascii="Wingdings" w:hAnsi="Wingdings" w:hint="default"/>
      </w:rPr>
    </w:lvl>
    <w:lvl w:ilvl="3" w:tplc="04100001" w:tentative="1">
      <w:start w:val="1"/>
      <w:numFmt w:val="bullet"/>
      <w:lvlText w:val=""/>
      <w:lvlJc w:val="left"/>
      <w:pPr>
        <w:ind w:left="4221" w:hanging="360"/>
      </w:pPr>
      <w:rPr>
        <w:rFonts w:ascii="Symbol" w:hAnsi="Symbol" w:hint="default"/>
      </w:rPr>
    </w:lvl>
    <w:lvl w:ilvl="4" w:tplc="04100003" w:tentative="1">
      <w:start w:val="1"/>
      <w:numFmt w:val="bullet"/>
      <w:lvlText w:val="o"/>
      <w:lvlJc w:val="left"/>
      <w:pPr>
        <w:ind w:left="4941" w:hanging="360"/>
      </w:pPr>
      <w:rPr>
        <w:rFonts w:ascii="Courier New" w:hAnsi="Courier New" w:hint="default"/>
      </w:rPr>
    </w:lvl>
    <w:lvl w:ilvl="5" w:tplc="04100005" w:tentative="1">
      <w:start w:val="1"/>
      <w:numFmt w:val="bullet"/>
      <w:lvlText w:val=""/>
      <w:lvlJc w:val="left"/>
      <w:pPr>
        <w:ind w:left="5661" w:hanging="360"/>
      </w:pPr>
      <w:rPr>
        <w:rFonts w:ascii="Wingdings" w:hAnsi="Wingdings" w:hint="default"/>
      </w:rPr>
    </w:lvl>
    <w:lvl w:ilvl="6" w:tplc="04100001" w:tentative="1">
      <w:start w:val="1"/>
      <w:numFmt w:val="bullet"/>
      <w:lvlText w:val=""/>
      <w:lvlJc w:val="left"/>
      <w:pPr>
        <w:ind w:left="6381" w:hanging="360"/>
      </w:pPr>
      <w:rPr>
        <w:rFonts w:ascii="Symbol" w:hAnsi="Symbol" w:hint="default"/>
      </w:rPr>
    </w:lvl>
    <w:lvl w:ilvl="7" w:tplc="04100003" w:tentative="1">
      <w:start w:val="1"/>
      <w:numFmt w:val="bullet"/>
      <w:lvlText w:val="o"/>
      <w:lvlJc w:val="left"/>
      <w:pPr>
        <w:ind w:left="7101" w:hanging="360"/>
      </w:pPr>
      <w:rPr>
        <w:rFonts w:ascii="Courier New" w:hAnsi="Courier New" w:hint="default"/>
      </w:rPr>
    </w:lvl>
    <w:lvl w:ilvl="8" w:tplc="04100005" w:tentative="1">
      <w:start w:val="1"/>
      <w:numFmt w:val="bullet"/>
      <w:lvlText w:val=""/>
      <w:lvlJc w:val="left"/>
      <w:pPr>
        <w:ind w:left="7821" w:hanging="360"/>
      </w:pPr>
      <w:rPr>
        <w:rFonts w:ascii="Wingdings" w:hAnsi="Wingdings" w:hint="default"/>
      </w:rPr>
    </w:lvl>
  </w:abstractNum>
  <w:abstractNum w:abstractNumId="16" w15:restartNumberingAfterBreak="0">
    <w:nsid w:val="6933226A"/>
    <w:multiLevelType w:val="hybridMultilevel"/>
    <w:tmpl w:val="E4B8E2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9AE1300"/>
    <w:multiLevelType w:val="hybridMultilevel"/>
    <w:tmpl w:val="605AFBB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72766F42"/>
    <w:multiLevelType w:val="hybridMultilevel"/>
    <w:tmpl w:val="803032B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15"/>
  </w:num>
  <w:num w:numId="5">
    <w:abstractNumId w:val="1"/>
  </w:num>
  <w:num w:numId="6">
    <w:abstractNumId w:val="8"/>
  </w:num>
  <w:num w:numId="7">
    <w:abstractNumId w:val="6"/>
  </w:num>
  <w:num w:numId="8">
    <w:abstractNumId w:val="11"/>
  </w:num>
  <w:num w:numId="9">
    <w:abstractNumId w:val="10"/>
  </w:num>
  <w:num w:numId="10">
    <w:abstractNumId w:val="12"/>
  </w:num>
  <w:num w:numId="11">
    <w:abstractNumId w:val="18"/>
  </w:num>
  <w:num w:numId="12">
    <w:abstractNumId w:val="7"/>
  </w:num>
  <w:num w:numId="13">
    <w:abstractNumId w:val="7"/>
  </w:num>
  <w:num w:numId="14">
    <w:abstractNumId w:val="0"/>
  </w:num>
  <w:num w:numId="15">
    <w:abstractNumId w:val="13"/>
  </w:num>
  <w:num w:numId="16">
    <w:abstractNumId w:val="5"/>
  </w:num>
  <w:num w:numId="17">
    <w:abstractNumId w:val="9"/>
  </w:num>
  <w:num w:numId="18">
    <w:abstractNumId w:val="17"/>
  </w:num>
  <w:num w:numId="19">
    <w:abstractNumId w:val="16"/>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D33"/>
    <w:rsid w:val="00000A74"/>
    <w:rsid w:val="00014A9A"/>
    <w:rsid w:val="000174D7"/>
    <w:rsid w:val="00017CB8"/>
    <w:rsid w:val="00025D0D"/>
    <w:rsid w:val="00025E1E"/>
    <w:rsid w:val="0003025E"/>
    <w:rsid w:val="000317BC"/>
    <w:rsid w:val="00033085"/>
    <w:rsid w:val="00035C71"/>
    <w:rsid w:val="00036CE8"/>
    <w:rsid w:val="000370BA"/>
    <w:rsid w:val="0004116C"/>
    <w:rsid w:val="000434AF"/>
    <w:rsid w:val="00044EDE"/>
    <w:rsid w:val="00050F1E"/>
    <w:rsid w:val="0006474F"/>
    <w:rsid w:val="00064909"/>
    <w:rsid w:val="00064D01"/>
    <w:rsid w:val="000817CB"/>
    <w:rsid w:val="000838C9"/>
    <w:rsid w:val="00084009"/>
    <w:rsid w:val="0008491D"/>
    <w:rsid w:val="0008610B"/>
    <w:rsid w:val="00087083"/>
    <w:rsid w:val="00087162"/>
    <w:rsid w:val="00090DEA"/>
    <w:rsid w:val="000943D7"/>
    <w:rsid w:val="000A2742"/>
    <w:rsid w:val="000A2A86"/>
    <w:rsid w:val="000A2F7F"/>
    <w:rsid w:val="000A504A"/>
    <w:rsid w:val="000B0E3A"/>
    <w:rsid w:val="000B31EA"/>
    <w:rsid w:val="000B7D86"/>
    <w:rsid w:val="000C2342"/>
    <w:rsid w:val="000C2630"/>
    <w:rsid w:val="000C476E"/>
    <w:rsid w:val="000C536E"/>
    <w:rsid w:val="000C70B3"/>
    <w:rsid w:val="000D1326"/>
    <w:rsid w:val="000D40F4"/>
    <w:rsid w:val="000E0905"/>
    <w:rsid w:val="000E702F"/>
    <w:rsid w:val="000F3F6F"/>
    <w:rsid w:val="001055AD"/>
    <w:rsid w:val="001073B6"/>
    <w:rsid w:val="001154E8"/>
    <w:rsid w:val="0012162E"/>
    <w:rsid w:val="00125A10"/>
    <w:rsid w:val="001262A5"/>
    <w:rsid w:val="00134BEF"/>
    <w:rsid w:val="001408C7"/>
    <w:rsid w:val="00152518"/>
    <w:rsid w:val="00153E8D"/>
    <w:rsid w:val="00157907"/>
    <w:rsid w:val="00157DED"/>
    <w:rsid w:val="001617BD"/>
    <w:rsid w:val="00161E54"/>
    <w:rsid w:val="00163311"/>
    <w:rsid w:val="00165268"/>
    <w:rsid w:val="001702AA"/>
    <w:rsid w:val="00175409"/>
    <w:rsid w:val="00184EE9"/>
    <w:rsid w:val="0018622C"/>
    <w:rsid w:val="00190597"/>
    <w:rsid w:val="001910E0"/>
    <w:rsid w:val="001919BE"/>
    <w:rsid w:val="001A0253"/>
    <w:rsid w:val="001A18F2"/>
    <w:rsid w:val="001A2C5E"/>
    <w:rsid w:val="001A5345"/>
    <w:rsid w:val="001B03C1"/>
    <w:rsid w:val="001B3823"/>
    <w:rsid w:val="001C111A"/>
    <w:rsid w:val="001C1F76"/>
    <w:rsid w:val="001C7C78"/>
    <w:rsid w:val="001D55AF"/>
    <w:rsid w:val="001D5D68"/>
    <w:rsid w:val="001E1D37"/>
    <w:rsid w:val="001E3DE8"/>
    <w:rsid w:val="001E66D9"/>
    <w:rsid w:val="001F1D3F"/>
    <w:rsid w:val="001F246C"/>
    <w:rsid w:val="001F4EBB"/>
    <w:rsid w:val="00203005"/>
    <w:rsid w:val="00203532"/>
    <w:rsid w:val="00215A33"/>
    <w:rsid w:val="00215B05"/>
    <w:rsid w:val="00216FC9"/>
    <w:rsid w:val="00220B93"/>
    <w:rsid w:val="0022284C"/>
    <w:rsid w:val="00223ADE"/>
    <w:rsid w:val="00223B3D"/>
    <w:rsid w:val="00224C14"/>
    <w:rsid w:val="00231214"/>
    <w:rsid w:val="00232BCB"/>
    <w:rsid w:val="00233560"/>
    <w:rsid w:val="00237117"/>
    <w:rsid w:val="00251A7A"/>
    <w:rsid w:val="00252BD2"/>
    <w:rsid w:val="00252E95"/>
    <w:rsid w:val="002559AB"/>
    <w:rsid w:val="0025692A"/>
    <w:rsid w:val="002611C1"/>
    <w:rsid w:val="00263848"/>
    <w:rsid w:val="002659FE"/>
    <w:rsid w:val="002708ED"/>
    <w:rsid w:val="00270B97"/>
    <w:rsid w:val="00271BFC"/>
    <w:rsid w:val="002724A1"/>
    <w:rsid w:val="002727E2"/>
    <w:rsid w:val="00277CA6"/>
    <w:rsid w:val="00291316"/>
    <w:rsid w:val="0029508B"/>
    <w:rsid w:val="00295EFF"/>
    <w:rsid w:val="00296495"/>
    <w:rsid w:val="002A3D77"/>
    <w:rsid w:val="002A5A1D"/>
    <w:rsid w:val="002A5BF7"/>
    <w:rsid w:val="002B0267"/>
    <w:rsid w:val="002B1F70"/>
    <w:rsid w:val="002B262B"/>
    <w:rsid w:val="002B4AC2"/>
    <w:rsid w:val="002C01EE"/>
    <w:rsid w:val="002C58C1"/>
    <w:rsid w:val="002C7A99"/>
    <w:rsid w:val="002D0EDA"/>
    <w:rsid w:val="002D113E"/>
    <w:rsid w:val="002D4E61"/>
    <w:rsid w:val="002E2BB8"/>
    <w:rsid w:val="002E3103"/>
    <w:rsid w:val="002E44B3"/>
    <w:rsid w:val="002E64A4"/>
    <w:rsid w:val="002E6F9B"/>
    <w:rsid w:val="002F0510"/>
    <w:rsid w:val="002F05AA"/>
    <w:rsid w:val="002F4318"/>
    <w:rsid w:val="002F7CD8"/>
    <w:rsid w:val="00300A23"/>
    <w:rsid w:val="003010C0"/>
    <w:rsid w:val="00301309"/>
    <w:rsid w:val="003017A9"/>
    <w:rsid w:val="00301D6F"/>
    <w:rsid w:val="00310887"/>
    <w:rsid w:val="003132F5"/>
    <w:rsid w:val="00313AFA"/>
    <w:rsid w:val="00314EC7"/>
    <w:rsid w:val="003216EB"/>
    <w:rsid w:val="00330C96"/>
    <w:rsid w:val="00342DA8"/>
    <w:rsid w:val="00346436"/>
    <w:rsid w:val="0035253B"/>
    <w:rsid w:val="00355507"/>
    <w:rsid w:val="00357640"/>
    <w:rsid w:val="00360956"/>
    <w:rsid w:val="0036680E"/>
    <w:rsid w:val="0037080B"/>
    <w:rsid w:val="00371654"/>
    <w:rsid w:val="00372974"/>
    <w:rsid w:val="00373B1A"/>
    <w:rsid w:val="00374B06"/>
    <w:rsid w:val="00377063"/>
    <w:rsid w:val="00384220"/>
    <w:rsid w:val="00393168"/>
    <w:rsid w:val="003A072E"/>
    <w:rsid w:val="003A2A18"/>
    <w:rsid w:val="003A40D9"/>
    <w:rsid w:val="003A4BDB"/>
    <w:rsid w:val="003A6233"/>
    <w:rsid w:val="003A7824"/>
    <w:rsid w:val="003B2012"/>
    <w:rsid w:val="003C126C"/>
    <w:rsid w:val="003C1278"/>
    <w:rsid w:val="003C2CF4"/>
    <w:rsid w:val="003C346D"/>
    <w:rsid w:val="003C63B1"/>
    <w:rsid w:val="003C6732"/>
    <w:rsid w:val="003C68D4"/>
    <w:rsid w:val="003C6D54"/>
    <w:rsid w:val="003D3390"/>
    <w:rsid w:val="003D5D41"/>
    <w:rsid w:val="003E2DC9"/>
    <w:rsid w:val="003E6B4E"/>
    <w:rsid w:val="003F09AE"/>
    <w:rsid w:val="0040780F"/>
    <w:rsid w:val="00413420"/>
    <w:rsid w:val="00420C6E"/>
    <w:rsid w:val="00421E0C"/>
    <w:rsid w:val="0042230D"/>
    <w:rsid w:val="00423B24"/>
    <w:rsid w:val="00426BDE"/>
    <w:rsid w:val="00427C6A"/>
    <w:rsid w:val="004335C3"/>
    <w:rsid w:val="0043465B"/>
    <w:rsid w:val="00434946"/>
    <w:rsid w:val="00445167"/>
    <w:rsid w:val="004478C8"/>
    <w:rsid w:val="00456A2B"/>
    <w:rsid w:val="00460963"/>
    <w:rsid w:val="00463FE2"/>
    <w:rsid w:val="00464306"/>
    <w:rsid w:val="0046554F"/>
    <w:rsid w:val="004701B1"/>
    <w:rsid w:val="00471D15"/>
    <w:rsid w:val="00471D41"/>
    <w:rsid w:val="00482F8A"/>
    <w:rsid w:val="00483DFA"/>
    <w:rsid w:val="00490867"/>
    <w:rsid w:val="00490ED1"/>
    <w:rsid w:val="00493248"/>
    <w:rsid w:val="004A34D3"/>
    <w:rsid w:val="004B731C"/>
    <w:rsid w:val="004B795D"/>
    <w:rsid w:val="004C0775"/>
    <w:rsid w:val="004C24CE"/>
    <w:rsid w:val="004C7C4A"/>
    <w:rsid w:val="004D0190"/>
    <w:rsid w:val="004D06A2"/>
    <w:rsid w:val="004D41D0"/>
    <w:rsid w:val="004D5DE6"/>
    <w:rsid w:val="004D6FD6"/>
    <w:rsid w:val="004E1DD8"/>
    <w:rsid w:val="004F219E"/>
    <w:rsid w:val="004F5A3A"/>
    <w:rsid w:val="005022EF"/>
    <w:rsid w:val="00502708"/>
    <w:rsid w:val="0050376A"/>
    <w:rsid w:val="0050658C"/>
    <w:rsid w:val="005114E9"/>
    <w:rsid w:val="0051558E"/>
    <w:rsid w:val="00536A92"/>
    <w:rsid w:val="00541842"/>
    <w:rsid w:val="00542A58"/>
    <w:rsid w:val="00542E1D"/>
    <w:rsid w:val="005527FB"/>
    <w:rsid w:val="00563206"/>
    <w:rsid w:val="00564686"/>
    <w:rsid w:val="00576A93"/>
    <w:rsid w:val="00590C8B"/>
    <w:rsid w:val="00596A9F"/>
    <w:rsid w:val="005A41C5"/>
    <w:rsid w:val="005A757A"/>
    <w:rsid w:val="005B1A67"/>
    <w:rsid w:val="005B2FFC"/>
    <w:rsid w:val="005B7431"/>
    <w:rsid w:val="005C2FAC"/>
    <w:rsid w:val="005C605B"/>
    <w:rsid w:val="005D32C6"/>
    <w:rsid w:val="005E32F1"/>
    <w:rsid w:val="005E511A"/>
    <w:rsid w:val="005F086C"/>
    <w:rsid w:val="005F7513"/>
    <w:rsid w:val="00600487"/>
    <w:rsid w:val="00603690"/>
    <w:rsid w:val="00614CEA"/>
    <w:rsid w:val="00616683"/>
    <w:rsid w:val="00617FC8"/>
    <w:rsid w:val="0062670E"/>
    <w:rsid w:val="00630006"/>
    <w:rsid w:val="0063038C"/>
    <w:rsid w:val="00634E51"/>
    <w:rsid w:val="00645611"/>
    <w:rsid w:val="00657E69"/>
    <w:rsid w:val="00660D17"/>
    <w:rsid w:val="00674076"/>
    <w:rsid w:val="00674BE5"/>
    <w:rsid w:val="00675B2D"/>
    <w:rsid w:val="006815BD"/>
    <w:rsid w:val="00683173"/>
    <w:rsid w:val="00683DCA"/>
    <w:rsid w:val="006855DA"/>
    <w:rsid w:val="00690727"/>
    <w:rsid w:val="006A00B1"/>
    <w:rsid w:val="006A143E"/>
    <w:rsid w:val="006A5A85"/>
    <w:rsid w:val="006A724C"/>
    <w:rsid w:val="006B2187"/>
    <w:rsid w:val="006C18E2"/>
    <w:rsid w:val="006D58D2"/>
    <w:rsid w:val="006D6323"/>
    <w:rsid w:val="006F28E1"/>
    <w:rsid w:val="00706A0E"/>
    <w:rsid w:val="0071330E"/>
    <w:rsid w:val="0071387D"/>
    <w:rsid w:val="00723706"/>
    <w:rsid w:val="00723A7B"/>
    <w:rsid w:val="00724AC0"/>
    <w:rsid w:val="007272A8"/>
    <w:rsid w:val="00730671"/>
    <w:rsid w:val="007379DF"/>
    <w:rsid w:val="007451E2"/>
    <w:rsid w:val="00745498"/>
    <w:rsid w:val="00745D3B"/>
    <w:rsid w:val="00746BA5"/>
    <w:rsid w:val="00751A55"/>
    <w:rsid w:val="00760186"/>
    <w:rsid w:val="007627FA"/>
    <w:rsid w:val="00762A01"/>
    <w:rsid w:val="00762D25"/>
    <w:rsid w:val="0077083E"/>
    <w:rsid w:val="00771AA7"/>
    <w:rsid w:val="0077246B"/>
    <w:rsid w:val="00772BDF"/>
    <w:rsid w:val="00774E2D"/>
    <w:rsid w:val="00775833"/>
    <w:rsid w:val="00775F3B"/>
    <w:rsid w:val="007765DA"/>
    <w:rsid w:val="00780437"/>
    <w:rsid w:val="007811F6"/>
    <w:rsid w:val="007811FA"/>
    <w:rsid w:val="00782C72"/>
    <w:rsid w:val="007865D6"/>
    <w:rsid w:val="00787185"/>
    <w:rsid w:val="007871A7"/>
    <w:rsid w:val="007A0178"/>
    <w:rsid w:val="007A1F2E"/>
    <w:rsid w:val="007A5025"/>
    <w:rsid w:val="007A7B1D"/>
    <w:rsid w:val="007B41A9"/>
    <w:rsid w:val="007B5427"/>
    <w:rsid w:val="007D27E8"/>
    <w:rsid w:val="007D3220"/>
    <w:rsid w:val="007D58E9"/>
    <w:rsid w:val="007F0A02"/>
    <w:rsid w:val="007F6865"/>
    <w:rsid w:val="007F6EB3"/>
    <w:rsid w:val="00803001"/>
    <w:rsid w:val="00805FEE"/>
    <w:rsid w:val="00812464"/>
    <w:rsid w:val="008309C2"/>
    <w:rsid w:val="0083583F"/>
    <w:rsid w:val="00843904"/>
    <w:rsid w:val="00845AA9"/>
    <w:rsid w:val="008556B4"/>
    <w:rsid w:val="00855C16"/>
    <w:rsid w:val="008602C6"/>
    <w:rsid w:val="00860847"/>
    <w:rsid w:val="00866883"/>
    <w:rsid w:val="00866D20"/>
    <w:rsid w:val="008733D1"/>
    <w:rsid w:val="008763A1"/>
    <w:rsid w:val="008808A9"/>
    <w:rsid w:val="00881F21"/>
    <w:rsid w:val="0088554E"/>
    <w:rsid w:val="0088593C"/>
    <w:rsid w:val="00886143"/>
    <w:rsid w:val="008872BB"/>
    <w:rsid w:val="008912D9"/>
    <w:rsid w:val="0089432E"/>
    <w:rsid w:val="008953F5"/>
    <w:rsid w:val="00896148"/>
    <w:rsid w:val="008A4591"/>
    <w:rsid w:val="008A56ED"/>
    <w:rsid w:val="008B29D9"/>
    <w:rsid w:val="008B3484"/>
    <w:rsid w:val="008B358F"/>
    <w:rsid w:val="008B772F"/>
    <w:rsid w:val="008C33C3"/>
    <w:rsid w:val="008C5FF7"/>
    <w:rsid w:val="008C7DE9"/>
    <w:rsid w:val="008D3D2F"/>
    <w:rsid w:val="008D6BBC"/>
    <w:rsid w:val="008F4E83"/>
    <w:rsid w:val="008F5A9A"/>
    <w:rsid w:val="009020BD"/>
    <w:rsid w:val="00914A28"/>
    <w:rsid w:val="0091513E"/>
    <w:rsid w:val="00921372"/>
    <w:rsid w:val="00923BD0"/>
    <w:rsid w:val="00925123"/>
    <w:rsid w:val="0092775E"/>
    <w:rsid w:val="00930C31"/>
    <w:rsid w:val="00933180"/>
    <w:rsid w:val="00940671"/>
    <w:rsid w:val="00953AF7"/>
    <w:rsid w:val="00953F0C"/>
    <w:rsid w:val="00955923"/>
    <w:rsid w:val="00956C3E"/>
    <w:rsid w:val="009579DE"/>
    <w:rsid w:val="00960632"/>
    <w:rsid w:val="00961729"/>
    <w:rsid w:val="009744F8"/>
    <w:rsid w:val="00977311"/>
    <w:rsid w:val="0098050B"/>
    <w:rsid w:val="00980E1D"/>
    <w:rsid w:val="00981255"/>
    <w:rsid w:val="00982E95"/>
    <w:rsid w:val="00984C7C"/>
    <w:rsid w:val="0098519D"/>
    <w:rsid w:val="009853AA"/>
    <w:rsid w:val="00987319"/>
    <w:rsid w:val="00990102"/>
    <w:rsid w:val="009977AB"/>
    <w:rsid w:val="009A1058"/>
    <w:rsid w:val="009A154B"/>
    <w:rsid w:val="009B431B"/>
    <w:rsid w:val="009C1C5D"/>
    <w:rsid w:val="009C758A"/>
    <w:rsid w:val="009D0701"/>
    <w:rsid w:val="009D5308"/>
    <w:rsid w:val="009D6B67"/>
    <w:rsid w:val="009E35F0"/>
    <w:rsid w:val="009F2E88"/>
    <w:rsid w:val="009F42AA"/>
    <w:rsid w:val="00A02EC2"/>
    <w:rsid w:val="00A055D9"/>
    <w:rsid w:val="00A13EC3"/>
    <w:rsid w:val="00A1431C"/>
    <w:rsid w:val="00A143AB"/>
    <w:rsid w:val="00A14C1B"/>
    <w:rsid w:val="00A20268"/>
    <w:rsid w:val="00A247F0"/>
    <w:rsid w:val="00A324AD"/>
    <w:rsid w:val="00A357E2"/>
    <w:rsid w:val="00A37402"/>
    <w:rsid w:val="00A42382"/>
    <w:rsid w:val="00A60538"/>
    <w:rsid w:val="00A61585"/>
    <w:rsid w:val="00A62C62"/>
    <w:rsid w:val="00A63DDD"/>
    <w:rsid w:val="00A704F2"/>
    <w:rsid w:val="00A70CE3"/>
    <w:rsid w:val="00A739FD"/>
    <w:rsid w:val="00A76BCF"/>
    <w:rsid w:val="00A77B63"/>
    <w:rsid w:val="00A81039"/>
    <w:rsid w:val="00A827D5"/>
    <w:rsid w:val="00A8795F"/>
    <w:rsid w:val="00A955F3"/>
    <w:rsid w:val="00AA1429"/>
    <w:rsid w:val="00AA2E5C"/>
    <w:rsid w:val="00AA2E84"/>
    <w:rsid w:val="00AA4996"/>
    <w:rsid w:val="00AA6138"/>
    <w:rsid w:val="00AA613D"/>
    <w:rsid w:val="00AB1CF7"/>
    <w:rsid w:val="00AC1ABE"/>
    <w:rsid w:val="00AC6940"/>
    <w:rsid w:val="00AD143B"/>
    <w:rsid w:val="00AD73BC"/>
    <w:rsid w:val="00AE2EB7"/>
    <w:rsid w:val="00AF1692"/>
    <w:rsid w:val="00AF4B00"/>
    <w:rsid w:val="00B034F9"/>
    <w:rsid w:val="00B12390"/>
    <w:rsid w:val="00B14A81"/>
    <w:rsid w:val="00B163EC"/>
    <w:rsid w:val="00B20CD7"/>
    <w:rsid w:val="00B30BCA"/>
    <w:rsid w:val="00B32BAD"/>
    <w:rsid w:val="00B40E3D"/>
    <w:rsid w:val="00B44CC9"/>
    <w:rsid w:val="00B45EBA"/>
    <w:rsid w:val="00B46D1A"/>
    <w:rsid w:val="00B52532"/>
    <w:rsid w:val="00B561E8"/>
    <w:rsid w:val="00B63A6A"/>
    <w:rsid w:val="00B72C87"/>
    <w:rsid w:val="00B7543B"/>
    <w:rsid w:val="00B8337E"/>
    <w:rsid w:val="00B8504A"/>
    <w:rsid w:val="00B86A73"/>
    <w:rsid w:val="00B900C2"/>
    <w:rsid w:val="00B9083D"/>
    <w:rsid w:val="00B95381"/>
    <w:rsid w:val="00BA2CC3"/>
    <w:rsid w:val="00BA788D"/>
    <w:rsid w:val="00BB43C9"/>
    <w:rsid w:val="00BB7956"/>
    <w:rsid w:val="00BC082A"/>
    <w:rsid w:val="00BC34E5"/>
    <w:rsid w:val="00BC56A5"/>
    <w:rsid w:val="00BC5D06"/>
    <w:rsid w:val="00BD3C32"/>
    <w:rsid w:val="00BD46A4"/>
    <w:rsid w:val="00BD49E7"/>
    <w:rsid w:val="00BE2ABC"/>
    <w:rsid w:val="00BE7FCD"/>
    <w:rsid w:val="00BF460A"/>
    <w:rsid w:val="00BF6AFD"/>
    <w:rsid w:val="00C06527"/>
    <w:rsid w:val="00C109D1"/>
    <w:rsid w:val="00C155DB"/>
    <w:rsid w:val="00C17B8F"/>
    <w:rsid w:val="00C17E16"/>
    <w:rsid w:val="00C2383F"/>
    <w:rsid w:val="00C26C8F"/>
    <w:rsid w:val="00C50650"/>
    <w:rsid w:val="00C54A44"/>
    <w:rsid w:val="00C57D62"/>
    <w:rsid w:val="00C71F27"/>
    <w:rsid w:val="00C744ED"/>
    <w:rsid w:val="00C808F3"/>
    <w:rsid w:val="00C80E79"/>
    <w:rsid w:val="00C81521"/>
    <w:rsid w:val="00C84D5D"/>
    <w:rsid w:val="00C90E06"/>
    <w:rsid w:val="00C9131F"/>
    <w:rsid w:val="00C923A0"/>
    <w:rsid w:val="00CA059C"/>
    <w:rsid w:val="00CA1739"/>
    <w:rsid w:val="00CA2913"/>
    <w:rsid w:val="00CA37B8"/>
    <w:rsid w:val="00CA57D3"/>
    <w:rsid w:val="00CB211D"/>
    <w:rsid w:val="00CB2921"/>
    <w:rsid w:val="00CB45E7"/>
    <w:rsid w:val="00CC103F"/>
    <w:rsid w:val="00CC4699"/>
    <w:rsid w:val="00CC4ED5"/>
    <w:rsid w:val="00CC68FC"/>
    <w:rsid w:val="00CC7F1E"/>
    <w:rsid w:val="00CD7030"/>
    <w:rsid w:val="00CF4616"/>
    <w:rsid w:val="00CF5E02"/>
    <w:rsid w:val="00D004E1"/>
    <w:rsid w:val="00D142F7"/>
    <w:rsid w:val="00D2213C"/>
    <w:rsid w:val="00D24B5B"/>
    <w:rsid w:val="00D259EB"/>
    <w:rsid w:val="00D31F4A"/>
    <w:rsid w:val="00D340EF"/>
    <w:rsid w:val="00D34387"/>
    <w:rsid w:val="00D37032"/>
    <w:rsid w:val="00D403C5"/>
    <w:rsid w:val="00D44A33"/>
    <w:rsid w:val="00D46210"/>
    <w:rsid w:val="00D51374"/>
    <w:rsid w:val="00D53D72"/>
    <w:rsid w:val="00D55132"/>
    <w:rsid w:val="00D57752"/>
    <w:rsid w:val="00D72FC5"/>
    <w:rsid w:val="00D7328A"/>
    <w:rsid w:val="00D81A26"/>
    <w:rsid w:val="00D8212C"/>
    <w:rsid w:val="00D8373C"/>
    <w:rsid w:val="00D84EBF"/>
    <w:rsid w:val="00D85163"/>
    <w:rsid w:val="00D91D7E"/>
    <w:rsid w:val="00D920FA"/>
    <w:rsid w:val="00D93BD6"/>
    <w:rsid w:val="00D96DBE"/>
    <w:rsid w:val="00DA4FCF"/>
    <w:rsid w:val="00DB142F"/>
    <w:rsid w:val="00DB2EFD"/>
    <w:rsid w:val="00DB4013"/>
    <w:rsid w:val="00DC013A"/>
    <w:rsid w:val="00DC0908"/>
    <w:rsid w:val="00DC23C1"/>
    <w:rsid w:val="00DD010E"/>
    <w:rsid w:val="00DD672D"/>
    <w:rsid w:val="00DE40F8"/>
    <w:rsid w:val="00DE51DA"/>
    <w:rsid w:val="00DF3FFA"/>
    <w:rsid w:val="00DF506A"/>
    <w:rsid w:val="00DF6CCB"/>
    <w:rsid w:val="00E03F9B"/>
    <w:rsid w:val="00E04631"/>
    <w:rsid w:val="00E04664"/>
    <w:rsid w:val="00E0644F"/>
    <w:rsid w:val="00E07CF5"/>
    <w:rsid w:val="00E15084"/>
    <w:rsid w:val="00E1528B"/>
    <w:rsid w:val="00E15EB3"/>
    <w:rsid w:val="00E26DCE"/>
    <w:rsid w:val="00E3026B"/>
    <w:rsid w:val="00E41530"/>
    <w:rsid w:val="00E437D2"/>
    <w:rsid w:val="00E43A9B"/>
    <w:rsid w:val="00E46446"/>
    <w:rsid w:val="00E46833"/>
    <w:rsid w:val="00E46952"/>
    <w:rsid w:val="00E5263B"/>
    <w:rsid w:val="00E528A0"/>
    <w:rsid w:val="00E559B1"/>
    <w:rsid w:val="00E56244"/>
    <w:rsid w:val="00E56C56"/>
    <w:rsid w:val="00E7265D"/>
    <w:rsid w:val="00E72B5F"/>
    <w:rsid w:val="00E7450B"/>
    <w:rsid w:val="00E750DE"/>
    <w:rsid w:val="00E75696"/>
    <w:rsid w:val="00E817F3"/>
    <w:rsid w:val="00E820C7"/>
    <w:rsid w:val="00E83BDD"/>
    <w:rsid w:val="00E86E93"/>
    <w:rsid w:val="00E905BF"/>
    <w:rsid w:val="00EA03AB"/>
    <w:rsid w:val="00EA64E8"/>
    <w:rsid w:val="00EE05F5"/>
    <w:rsid w:val="00EE4EB9"/>
    <w:rsid w:val="00EE5525"/>
    <w:rsid w:val="00EE55ED"/>
    <w:rsid w:val="00EE5A07"/>
    <w:rsid w:val="00EF779A"/>
    <w:rsid w:val="00EF7E4F"/>
    <w:rsid w:val="00F002CD"/>
    <w:rsid w:val="00F03F81"/>
    <w:rsid w:val="00F1621C"/>
    <w:rsid w:val="00F22009"/>
    <w:rsid w:val="00F229FE"/>
    <w:rsid w:val="00F22CD8"/>
    <w:rsid w:val="00F25FE0"/>
    <w:rsid w:val="00F31D33"/>
    <w:rsid w:val="00F402AC"/>
    <w:rsid w:val="00F419CA"/>
    <w:rsid w:val="00F444C1"/>
    <w:rsid w:val="00F44812"/>
    <w:rsid w:val="00F51ACD"/>
    <w:rsid w:val="00F52875"/>
    <w:rsid w:val="00F654ED"/>
    <w:rsid w:val="00F671F7"/>
    <w:rsid w:val="00F73CC2"/>
    <w:rsid w:val="00F758E1"/>
    <w:rsid w:val="00F75E09"/>
    <w:rsid w:val="00F823E5"/>
    <w:rsid w:val="00F82586"/>
    <w:rsid w:val="00F84095"/>
    <w:rsid w:val="00F86CDE"/>
    <w:rsid w:val="00F8758B"/>
    <w:rsid w:val="00F90299"/>
    <w:rsid w:val="00F911B6"/>
    <w:rsid w:val="00F91BC0"/>
    <w:rsid w:val="00F96BB1"/>
    <w:rsid w:val="00F96C68"/>
    <w:rsid w:val="00FA4E07"/>
    <w:rsid w:val="00FA6F18"/>
    <w:rsid w:val="00FA7A73"/>
    <w:rsid w:val="00FC29A9"/>
    <w:rsid w:val="00FC71F6"/>
    <w:rsid w:val="00FD1361"/>
    <w:rsid w:val="00FD3FD3"/>
    <w:rsid w:val="00FD4935"/>
    <w:rsid w:val="00FD7B04"/>
    <w:rsid w:val="00FE024B"/>
    <w:rsid w:val="00FF51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FFDB80"/>
  <w15:docId w15:val="{C9D1D211-736F-4080-8940-CD6EC7AE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E3103"/>
    <w:pPr>
      <w:spacing w:after="200" w:line="276" w:lineRule="auto"/>
    </w:pPr>
  </w:style>
  <w:style w:type="paragraph" w:styleId="Titolo2">
    <w:name w:val="heading 2"/>
    <w:basedOn w:val="Normale"/>
    <w:link w:val="Titolo2Carattere"/>
    <w:qFormat/>
    <w:locked/>
    <w:rsid w:val="000C476E"/>
    <w:pPr>
      <w:spacing w:before="100" w:beforeAutospacing="1" w:after="100" w:afterAutospacing="1" w:line="240" w:lineRule="auto"/>
      <w:outlineLvl w:val="1"/>
    </w:pPr>
    <w:rPr>
      <w:rFonts w:ascii="Times New Roman" w:hAnsi="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31D33"/>
    <w:pPr>
      <w:ind w:left="720"/>
      <w:contextualSpacing/>
    </w:pPr>
  </w:style>
  <w:style w:type="paragraph" w:styleId="Testofumetto">
    <w:name w:val="Balloon Text"/>
    <w:basedOn w:val="Normale"/>
    <w:link w:val="TestofumettoCarattere"/>
    <w:uiPriority w:val="99"/>
    <w:semiHidden/>
    <w:rsid w:val="005F751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5F7513"/>
    <w:rPr>
      <w:rFonts w:ascii="Tahoma" w:hAnsi="Tahoma" w:cs="Tahoma"/>
      <w:sz w:val="16"/>
      <w:szCs w:val="16"/>
    </w:rPr>
  </w:style>
  <w:style w:type="character" w:styleId="Collegamentoipertestuale">
    <w:name w:val="Hyperlink"/>
    <w:basedOn w:val="Carpredefinitoparagrafo"/>
    <w:uiPriority w:val="99"/>
    <w:rsid w:val="00775F3B"/>
    <w:rPr>
      <w:rFonts w:cs="Times New Roman"/>
      <w:color w:val="0000FF"/>
      <w:u w:val="single"/>
    </w:rPr>
  </w:style>
  <w:style w:type="character" w:customStyle="1" w:styleId="tel2">
    <w:name w:val="tel2"/>
    <w:basedOn w:val="Carpredefinitoparagrafo"/>
    <w:uiPriority w:val="99"/>
    <w:rsid w:val="002A5BF7"/>
    <w:rPr>
      <w:rFonts w:cs="Times New Roman"/>
    </w:rPr>
  </w:style>
  <w:style w:type="paragraph" w:customStyle="1" w:styleId="Normale1">
    <w:name w:val="Normale1"/>
    <w:basedOn w:val="Normale"/>
    <w:uiPriority w:val="99"/>
    <w:rsid w:val="00E41530"/>
    <w:pPr>
      <w:spacing w:before="100" w:beforeAutospacing="1" w:after="100" w:afterAutospacing="1" w:line="240" w:lineRule="auto"/>
    </w:pPr>
    <w:rPr>
      <w:rFonts w:ascii="Times New Roman" w:hAnsi="Times New Roman"/>
      <w:sz w:val="24"/>
      <w:szCs w:val="24"/>
    </w:rPr>
  </w:style>
  <w:style w:type="character" w:customStyle="1" w:styleId="normalchar">
    <w:name w:val="normal__char"/>
    <w:basedOn w:val="Carpredefinitoparagrafo"/>
    <w:uiPriority w:val="99"/>
    <w:rsid w:val="00E41530"/>
    <w:rPr>
      <w:rFonts w:cs="Times New Roman"/>
    </w:rPr>
  </w:style>
  <w:style w:type="paragraph" w:styleId="Titolo">
    <w:name w:val="Title"/>
    <w:basedOn w:val="Normale"/>
    <w:next w:val="Normale"/>
    <w:link w:val="TitoloCarattere"/>
    <w:qFormat/>
    <w:locked/>
    <w:rsid w:val="00251A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rsid w:val="00251A7A"/>
    <w:rPr>
      <w:rFonts w:asciiTheme="majorHAnsi" w:eastAsiaTheme="majorEastAsia" w:hAnsiTheme="majorHAnsi" w:cstheme="majorBidi"/>
      <w:spacing w:val="-10"/>
      <w:kern w:val="28"/>
      <w:sz w:val="56"/>
      <w:szCs w:val="56"/>
    </w:rPr>
  </w:style>
  <w:style w:type="paragraph" w:styleId="Testonormale">
    <w:name w:val="Plain Text"/>
    <w:basedOn w:val="Normale"/>
    <w:link w:val="TestonormaleCarattere"/>
    <w:uiPriority w:val="99"/>
    <w:unhideWhenUsed/>
    <w:rsid w:val="00E7450B"/>
    <w:pPr>
      <w:spacing w:after="0" w:line="240" w:lineRule="auto"/>
    </w:pPr>
    <w:rPr>
      <w:rFonts w:eastAsiaTheme="minorHAnsi" w:cstheme="minorBidi"/>
      <w:szCs w:val="21"/>
      <w:lang w:eastAsia="en-US"/>
    </w:rPr>
  </w:style>
  <w:style w:type="character" w:customStyle="1" w:styleId="TestonormaleCarattere">
    <w:name w:val="Testo normale Carattere"/>
    <w:basedOn w:val="Carpredefinitoparagrafo"/>
    <w:link w:val="Testonormale"/>
    <w:uiPriority w:val="99"/>
    <w:rsid w:val="00E7450B"/>
    <w:rPr>
      <w:rFonts w:eastAsiaTheme="minorHAnsi" w:cstheme="minorBidi"/>
      <w:szCs w:val="21"/>
      <w:lang w:eastAsia="en-US"/>
    </w:rPr>
  </w:style>
  <w:style w:type="character" w:customStyle="1" w:styleId="Titolo2Carattere">
    <w:name w:val="Titolo 2 Carattere"/>
    <w:basedOn w:val="Carpredefinitoparagrafo"/>
    <w:link w:val="Titolo2"/>
    <w:rsid w:val="000C476E"/>
    <w:rPr>
      <w:rFonts w:ascii="Times New Roman" w:hAnsi="Times New Roman"/>
      <w:b/>
      <w:bCs/>
      <w:sz w:val="36"/>
      <w:szCs w:val="36"/>
    </w:rPr>
  </w:style>
  <w:style w:type="paragraph" w:styleId="NormaleWeb">
    <w:name w:val="Normal (Web)"/>
    <w:basedOn w:val="Normale"/>
    <w:uiPriority w:val="99"/>
    <w:unhideWhenUsed/>
    <w:rsid w:val="00D8373C"/>
    <w:pPr>
      <w:spacing w:before="100" w:beforeAutospacing="1" w:after="100" w:afterAutospacing="1" w:line="240" w:lineRule="auto"/>
    </w:pPr>
    <w:rPr>
      <w:rFonts w:ascii="Times New Roman" w:eastAsiaTheme="minorHAnsi" w:hAnsi="Times New Roman"/>
      <w:sz w:val="24"/>
      <w:szCs w:val="24"/>
    </w:rPr>
  </w:style>
  <w:style w:type="paragraph" w:customStyle="1" w:styleId="Paragrafoelenco1">
    <w:name w:val="Paragrafo elenco1"/>
    <w:basedOn w:val="Normale"/>
    <w:uiPriority w:val="99"/>
    <w:rsid w:val="006815BD"/>
    <w:pPr>
      <w:ind w:left="720"/>
      <w:contextualSpacing/>
    </w:pPr>
    <w:rPr>
      <w:lang w:eastAsia="en-US"/>
    </w:rPr>
  </w:style>
  <w:style w:type="character" w:customStyle="1" w:styleId="Menzionenonrisolta1">
    <w:name w:val="Menzione non risolta1"/>
    <w:basedOn w:val="Carpredefinitoparagrafo"/>
    <w:uiPriority w:val="99"/>
    <w:semiHidden/>
    <w:unhideWhenUsed/>
    <w:rsid w:val="00EA03AB"/>
    <w:rPr>
      <w:color w:val="605E5C"/>
      <w:shd w:val="clear" w:color="auto" w:fill="E1DFDD"/>
    </w:rPr>
  </w:style>
  <w:style w:type="character" w:styleId="Enfasigrassetto">
    <w:name w:val="Strong"/>
    <w:basedOn w:val="Carpredefinitoparagrafo"/>
    <w:uiPriority w:val="22"/>
    <w:qFormat/>
    <w:locked/>
    <w:rsid w:val="00DE40F8"/>
    <w:rPr>
      <w:b/>
      <w:bCs/>
    </w:rPr>
  </w:style>
  <w:style w:type="character" w:styleId="Collegamentovisitato">
    <w:name w:val="FollowedHyperlink"/>
    <w:basedOn w:val="Carpredefinitoparagrafo"/>
    <w:uiPriority w:val="99"/>
    <w:semiHidden/>
    <w:unhideWhenUsed/>
    <w:rsid w:val="00190597"/>
    <w:rPr>
      <w:color w:val="800080" w:themeColor="followedHyperlink"/>
      <w:u w:val="single"/>
    </w:rPr>
  </w:style>
  <w:style w:type="character" w:customStyle="1" w:styleId="Menzionenonrisolta2">
    <w:name w:val="Menzione non risolta2"/>
    <w:basedOn w:val="Carpredefinitoparagrafo"/>
    <w:uiPriority w:val="99"/>
    <w:semiHidden/>
    <w:unhideWhenUsed/>
    <w:rsid w:val="00190597"/>
    <w:rPr>
      <w:color w:val="605E5C"/>
      <w:shd w:val="clear" w:color="auto" w:fill="E1DFDD"/>
    </w:rPr>
  </w:style>
  <w:style w:type="character" w:styleId="Menzionenonrisolta">
    <w:name w:val="Unresolved Mention"/>
    <w:basedOn w:val="Carpredefinitoparagrafo"/>
    <w:uiPriority w:val="99"/>
    <w:semiHidden/>
    <w:unhideWhenUsed/>
    <w:rsid w:val="00775833"/>
    <w:rPr>
      <w:color w:val="605E5C"/>
      <w:shd w:val="clear" w:color="auto" w:fill="E1DFDD"/>
    </w:rPr>
  </w:style>
  <w:style w:type="character" w:customStyle="1" w:styleId="lrzxr">
    <w:name w:val="lrzxr"/>
    <w:basedOn w:val="Carpredefinitoparagrafo"/>
    <w:rsid w:val="001F4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250955">
      <w:bodyDiv w:val="1"/>
      <w:marLeft w:val="0"/>
      <w:marRight w:val="0"/>
      <w:marTop w:val="0"/>
      <w:marBottom w:val="0"/>
      <w:divBdr>
        <w:top w:val="none" w:sz="0" w:space="0" w:color="auto"/>
        <w:left w:val="none" w:sz="0" w:space="0" w:color="auto"/>
        <w:bottom w:val="none" w:sz="0" w:space="0" w:color="auto"/>
        <w:right w:val="none" w:sz="0" w:space="0" w:color="auto"/>
      </w:divBdr>
    </w:div>
    <w:div w:id="282540789">
      <w:bodyDiv w:val="1"/>
      <w:marLeft w:val="0"/>
      <w:marRight w:val="0"/>
      <w:marTop w:val="0"/>
      <w:marBottom w:val="0"/>
      <w:divBdr>
        <w:top w:val="none" w:sz="0" w:space="0" w:color="auto"/>
        <w:left w:val="none" w:sz="0" w:space="0" w:color="auto"/>
        <w:bottom w:val="none" w:sz="0" w:space="0" w:color="auto"/>
        <w:right w:val="none" w:sz="0" w:space="0" w:color="auto"/>
      </w:divBdr>
    </w:div>
    <w:div w:id="304430827">
      <w:bodyDiv w:val="1"/>
      <w:marLeft w:val="0"/>
      <w:marRight w:val="0"/>
      <w:marTop w:val="0"/>
      <w:marBottom w:val="0"/>
      <w:divBdr>
        <w:top w:val="none" w:sz="0" w:space="0" w:color="auto"/>
        <w:left w:val="none" w:sz="0" w:space="0" w:color="auto"/>
        <w:bottom w:val="none" w:sz="0" w:space="0" w:color="auto"/>
        <w:right w:val="none" w:sz="0" w:space="0" w:color="auto"/>
      </w:divBdr>
    </w:div>
    <w:div w:id="312222206">
      <w:bodyDiv w:val="1"/>
      <w:marLeft w:val="0"/>
      <w:marRight w:val="0"/>
      <w:marTop w:val="0"/>
      <w:marBottom w:val="0"/>
      <w:divBdr>
        <w:top w:val="none" w:sz="0" w:space="0" w:color="auto"/>
        <w:left w:val="none" w:sz="0" w:space="0" w:color="auto"/>
        <w:bottom w:val="none" w:sz="0" w:space="0" w:color="auto"/>
        <w:right w:val="none" w:sz="0" w:space="0" w:color="auto"/>
      </w:divBdr>
    </w:div>
    <w:div w:id="328291867">
      <w:bodyDiv w:val="1"/>
      <w:marLeft w:val="0"/>
      <w:marRight w:val="0"/>
      <w:marTop w:val="0"/>
      <w:marBottom w:val="0"/>
      <w:divBdr>
        <w:top w:val="none" w:sz="0" w:space="0" w:color="auto"/>
        <w:left w:val="none" w:sz="0" w:space="0" w:color="auto"/>
        <w:bottom w:val="none" w:sz="0" w:space="0" w:color="auto"/>
        <w:right w:val="none" w:sz="0" w:space="0" w:color="auto"/>
      </w:divBdr>
    </w:div>
    <w:div w:id="334576404">
      <w:bodyDiv w:val="1"/>
      <w:marLeft w:val="0"/>
      <w:marRight w:val="0"/>
      <w:marTop w:val="0"/>
      <w:marBottom w:val="0"/>
      <w:divBdr>
        <w:top w:val="none" w:sz="0" w:space="0" w:color="auto"/>
        <w:left w:val="none" w:sz="0" w:space="0" w:color="auto"/>
        <w:bottom w:val="none" w:sz="0" w:space="0" w:color="auto"/>
        <w:right w:val="none" w:sz="0" w:space="0" w:color="auto"/>
      </w:divBdr>
    </w:div>
    <w:div w:id="373582878">
      <w:bodyDiv w:val="1"/>
      <w:marLeft w:val="0"/>
      <w:marRight w:val="0"/>
      <w:marTop w:val="0"/>
      <w:marBottom w:val="0"/>
      <w:divBdr>
        <w:top w:val="none" w:sz="0" w:space="0" w:color="auto"/>
        <w:left w:val="none" w:sz="0" w:space="0" w:color="auto"/>
        <w:bottom w:val="none" w:sz="0" w:space="0" w:color="auto"/>
        <w:right w:val="none" w:sz="0" w:space="0" w:color="auto"/>
      </w:divBdr>
    </w:div>
    <w:div w:id="395051949">
      <w:bodyDiv w:val="1"/>
      <w:marLeft w:val="0"/>
      <w:marRight w:val="0"/>
      <w:marTop w:val="0"/>
      <w:marBottom w:val="0"/>
      <w:divBdr>
        <w:top w:val="none" w:sz="0" w:space="0" w:color="auto"/>
        <w:left w:val="none" w:sz="0" w:space="0" w:color="auto"/>
        <w:bottom w:val="none" w:sz="0" w:space="0" w:color="auto"/>
        <w:right w:val="none" w:sz="0" w:space="0" w:color="auto"/>
      </w:divBdr>
    </w:div>
    <w:div w:id="405569533">
      <w:bodyDiv w:val="1"/>
      <w:marLeft w:val="0"/>
      <w:marRight w:val="0"/>
      <w:marTop w:val="0"/>
      <w:marBottom w:val="0"/>
      <w:divBdr>
        <w:top w:val="none" w:sz="0" w:space="0" w:color="auto"/>
        <w:left w:val="none" w:sz="0" w:space="0" w:color="auto"/>
        <w:bottom w:val="none" w:sz="0" w:space="0" w:color="auto"/>
        <w:right w:val="none" w:sz="0" w:space="0" w:color="auto"/>
      </w:divBdr>
    </w:div>
    <w:div w:id="461195202">
      <w:bodyDiv w:val="1"/>
      <w:marLeft w:val="0"/>
      <w:marRight w:val="0"/>
      <w:marTop w:val="0"/>
      <w:marBottom w:val="0"/>
      <w:divBdr>
        <w:top w:val="none" w:sz="0" w:space="0" w:color="auto"/>
        <w:left w:val="none" w:sz="0" w:space="0" w:color="auto"/>
        <w:bottom w:val="none" w:sz="0" w:space="0" w:color="auto"/>
        <w:right w:val="none" w:sz="0" w:space="0" w:color="auto"/>
      </w:divBdr>
    </w:div>
    <w:div w:id="480121845">
      <w:bodyDiv w:val="1"/>
      <w:marLeft w:val="0"/>
      <w:marRight w:val="0"/>
      <w:marTop w:val="0"/>
      <w:marBottom w:val="0"/>
      <w:divBdr>
        <w:top w:val="none" w:sz="0" w:space="0" w:color="auto"/>
        <w:left w:val="none" w:sz="0" w:space="0" w:color="auto"/>
        <w:bottom w:val="none" w:sz="0" w:space="0" w:color="auto"/>
        <w:right w:val="none" w:sz="0" w:space="0" w:color="auto"/>
      </w:divBdr>
    </w:div>
    <w:div w:id="502819352">
      <w:bodyDiv w:val="1"/>
      <w:marLeft w:val="0"/>
      <w:marRight w:val="0"/>
      <w:marTop w:val="0"/>
      <w:marBottom w:val="0"/>
      <w:divBdr>
        <w:top w:val="none" w:sz="0" w:space="0" w:color="auto"/>
        <w:left w:val="none" w:sz="0" w:space="0" w:color="auto"/>
        <w:bottom w:val="none" w:sz="0" w:space="0" w:color="auto"/>
        <w:right w:val="none" w:sz="0" w:space="0" w:color="auto"/>
      </w:divBdr>
    </w:div>
    <w:div w:id="587152570">
      <w:bodyDiv w:val="1"/>
      <w:marLeft w:val="0"/>
      <w:marRight w:val="0"/>
      <w:marTop w:val="0"/>
      <w:marBottom w:val="0"/>
      <w:divBdr>
        <w:top w:val="none" w:sz="0" w:space="0" w:color="auto"/>
        <w:left w:val="none" w:sz="0" w:space="0" w:color="auto"/>
        <w:bottom w:val="none" w:sz="0" w:space="0" w:color="auto"/>
        <w:right w:val="none" w:sz="0" w:space="0" w:color="auto"/>
      </w:divBdr>
    </w:div>
    <w:div w:id="655766861">
      <w:bodyDiv w:val="1"/>
      <w:marLeft w:val="0"/>
      <w:marRight w:val="0"/>
      <w:marTop w:val="0"/>
      <w:marBottom w:val="0"/>
      <w:divBdr>
        <w:top w:val="none" w:sz="0" w:space="0" w:color="auto"/>
        <w:left w:val="none" w:sz="0" w:space="0" w:color="auto"/>
        <w:bottom w:val="none" w:sz="0" w:space="0" w:color="auto"/>
        <w:right w:val="none" w:sz="0" w:space="0" w:color="auto"/>
      </w:divBdr>
    </w:div>
    <w:div w:id="712194970">
      <w:bodyDiv w:val="1"/>
      <w:marLeft w:val="0"/>
      <w:marRight w:val="0"/>
      <w:marTop w:val="0"/>
      <w:marBottom w:val="0"/>
      <w:divBdr>
        <w:top w:val="none" w:sz="0" w:space="0" w:color="auto"/>
        <w:left w:val="none" w:sz="0" w:space="0" w:color="auto"/>
        <w:bottom w:val="none" w:sz="0" w:space="0" w:color="auto"/>
        <w:right w:val="none" w:sz="0" w:space="0" w:color="auto"/>
      </w:divBdr>
    </w:div>
    <w:div w:id="749738660">
      <w:bodyDiv w:val="1"/>
      <w:marLeft w:val="0"/>
      <w:marRight w:val="0"/>
      <w:marTop w:val="0"/>
      <w:marBottom w:val="0"/>
      <w:divBdr>
        <w:top w:val="none" w:sz="0" w:space="0" w:color="auto"/>
        <w:left w:val="none" w:sz="0" w:space="0" w:color="auto"/>
        <w:bottom w:val="none" w:sz="0" w:space="0" w:color="auto"/>
        <w:right w:val="none" w:sz="0" w:space="0" w:color="auto"/>
      </w:divBdr>
    </w:div>
    <w:div w:id="790709402">
      <w:bodyDiv w:val="1"/>
      <w:marLeft w:val="0"/>
      <w:marRight w:val="0"/>
      <w:marTop w:val="0"/>
      <w:marBottom w:val="0"/>
      <w:divBdr>
        <w:top w:val="none" w:sz="0" w:space="0" w:color="auto"/>
        <w:left w:val="none" w:sz="0" w:space="0" w:color="auto"/>
        <w:bottom w:val="none" w:sz="0" w:space="0" w:color="auto"/>
        <w:right w:val="none" w:sz="0" w:space="0" w:color="auto"/>
      </w:divBdr>
    </w:div>
    <w:div w:id="932930783">
      <w:bodyDiv w:val="1"/>
      <w:marLeft w:val="0"/>
      <w:marRight w:val="0"/>
      <w:marTop w:val="0"/>
      <w:marBottom w:val="0"/>
      <w:divBdr>
        <w:top w:val="none" w:sz="0" w:space="0" w:color="auto"/>
        <w:left w:val="none" w:sz="0" w:space="0" w:color="auto"/>
        <w:bottom w:val="none" w:sz="0" w:space="0" w:color="auto"/>
        <w:right w:val="none" w:sz="0" w:space="0" w:color="auto"/>
      </w:divBdr>
    </w:div>
    <w:div w:id="990869449">
      <w:bodyDiv w:val="1"/>
      <w:marLeft w:val="0"/>
      <w:marRight w:val="0"/>
      <w:marTop w:val="0"/>
      <w:marBottom w:val="0"/>
      <w:divBdr>
        <w:top w:val="none" w:sz="0" w:space="0" w:color="auto"/>
        <w:left w:val="none" w:sz="0" w:space="0" w:color="auto"/>
        <w:bottom w:val="none" w:sz="0" w:space="0" w:color="auto"/>
        <w:right w:val="none" w:sz="0" w:space="0" w:color="auto"/>
      </w:divBdr>
    </w:div>
    <w:div w:id="1061829299">
      <w:bodyDiv w:val="1"/>
      <w:marLeft w:val="0"/>
      <w:marRight w:val="0"/>
      <w:marTop w:val="0"/>
      <w:marBottom w:val="0"/>
      <w:divBdr>
        <w:top w:val="none" w:sz="0" w:space="0" w:color="auto"/>
        <w:left w:val="none" w:sz="0" w:space="0" w:color="auto"/>
        <w:bottom w:val="none" w:sz="0" w:space="0" w:color="auto"/>
        <w:right w:val="none" w:sz="0" w:space="0" w:color="auto"/>
      </w:divBdr>
    </w:div>
    <w:div w:id="1091857372">
      <w:bodyDiv w:val="1"/>
      <w:marLeft w:val="0"/>
      <w:marRight w:val="0"/>
      <w:marTop w:val="0"/>
      <w:marBottom w:val="0"/>
      <w:divBdr>
        <w:top w:val="none" w:sz="0" w:space="0" w:color="auto"/>
        <w:left w:val="none" w:sz="0" w:space="0" w:color="auto"/>
        <w:bottom w:val="none" w:sz="0" w:space="0" w:color="auto"/>
        <w:right w:val="none" w:sz="0" w:space="0" w:color="auto"/>
      </w:divBdr>
    </w:div>
    <w:div w:id="1092355074">
      <w:marLeft w:val="0"/>
      <w:marRight w:val="0"/>
      <w:marTop w:val="0"/>
      <w:marBottom w:val="0"/>
      <w:divBdr>
        <w:top w:val="none" w:sz="0" w:space="0" w:color="auto"/>
        <w:left w:val="none" w:sz="0" w:space="0" w:color="auto"/>
        <w:bottom w:val="none" w:sz="0" w:space="0" w:color="auto"/>
        <w:right w:val="none" w:sz="0" w:space="0" w:color="auto"/>
      </w:divBdr>
    </w:div>
    <w:div w:id="1092355075">
      <w:marLeft w:val="0"/>
      <w:marRight w:val="0"/>
      <w:marTop w:val="0"/>
      <w:marBottom w:val="0"/>
      <w:divBdr>
        <w:top w:val="none" w:sz="0" w:space="0" w:color="auto"/>
        <w:left w:val="none" w:sz="0" w:space="0" w:color="auto"/>
        <w:bottom w:val="none" w:sz="0" w:space="0" w:color="auto"/>
        <w:right w:val="none" w:sz="0" w:space="0" w:color="auto"/>
      </w:divBdr>
    </w:div>
    <w:div w:id="1092355076">
      <w:marLeft w:val="0"/>
      <w:marRight w:val="0"/>
      <w:marTop w:val="0"/>
      <w:marBottom w:val="0"/>
      <w:divBdr>
        <w:top w:val="none" w:sz="0" w:space="0" w:color="auto"/>
        <w:left w:val="none" w:sz="0" w:space="0" w:color="auto"/>
        <w:bottom w:val="none" w:sz="0" w:space="0" w:color="auto"/>
        <w:right w:val="none" w:sz="0" w:space="0" w:color="auto"/>
      </w:divBdr>
    </w:div>
    <w:div w:id="1092355077">
      <w:marLeft w:val="0"/>
      <w:marRight w:val="0"/>
      <w:marTop w:val="0"/>
      <w:marBottom w:val="0"/>
      <w:divBdr>
        <w:top w:val="none" w:sz="0" w:space="0" w:color="auto"/>
        <w:left w:val="none" w:sz="0" w:space="0" w:color="auto"/>
        <w:bottom w:val="none" w:sz="0" w:space="0" w:color="auto"/>
        <w:right w:val="none" w:sz="0" w:space="0" w:color="auto"/>
      </w:divBdr>
    </w:div>
    <w:div w:id="1092355078">
      <w:marLeft w:val="0"/>
      <w:marRight w:val="0"/>
      <w:marTop w:val="0"/>
      <w:marBottom w:val="0"/>
      <w:divBdr>
        <w:top w:val="none" w:sz="0" w:space="0" w:color="auto"/>
        <w:left w:val="none" w:sz="0" w:space="0" w:color="auto"/>
        <w:bottom w:val="none" w:sz="0" w:space="0" w:color="auto"/>
        <w:right w:val="none" w:sz="0" w:space="0" w:color="auto"/>
      </w:divBdr>
    </w:div>
    <w:div w:id="1092355079">
      <w:marLeft w:val="0"/>
      <w:marRight w:val="0"/>
      <w:marTop w:val="0"/>
      <w:marBottom w:val="0"/>
      <w:divBdr>
        <w:top w:val="none" w:sz="0" w:space="0" w:color="auto"/>
        <w:left w:val="none" w:sz="0" w:space="0" w:color="auto"/>
        <w:bottom w:val="none" w:sz="0" w:space="0" w:color="auto"/>
        <w:right w:val="none" w:sz="0" w:space="0" w:color="auto"/>
      </w:divBdr>
    </w:div>
    <w:div w:id="1092355080">
      <w:marLeft w:val="0"/>
      <w:marRight w:val="0"/>
      <w:marTop w:val="0"/>
      <w:marBottom w:val="0"/>
      <w:divBdr>
        <w:top w:val="none" w:sz="0" w:space="0" w:color="auto"/>
        <w:left w:val="none" w:sz="0" w:space="0" w:color="auto"/>
        <w:bottom w:val="none" w:sz="0" w:space="0" w:color="auto"/>
        <w:right w:val="none" w:sz="0" w:space="0" w:color="auto"/>
      </w:divBdr>
    </w:div>
    <w:div w:id="1092355081">
      <w:marLeft w:val="0"/>
      <w:marRight w:val="0"/>
      <w:marTop w:val="0"/>
      <w:marBottom w:val="0"/>
      <w:divBdr>
        <w:top w:val="none" w:sz="0" w:space="0" w:color="auto"/>
        <w:left w:val="none" w:sz="0" w:space="0" w:color="auto"/>
        <w:bottom w:val="none" w:sz="0" w:space="0" w:color="auto"/>
        <w:right w:val="none" w:sz="0" w:space="0" w:color="auto"/>
      </w:divBdr>
    </w:div>
    <w:div w:id="1092355082">
      <w:marLeft w:val="0"/>
      <w:marRight w:val="0"/>
      <w:marTop w:val="0"/>
      <w:marBottom w:val="0"/>
      <w:divBdr>
        <w:top w:val="none" w:sz="0" w:space="0" w:color="auto"/>
        <w:left w:val="none" w:sz="0" w:space="0" w:color="auto"/>
        <w:bottom w:val="none" w:sz="0" w:space="0" w:color="auto"/>
        <w:right w:val="none" w:sz="0" w:space="0" w:color="auto"/>
      </w:divBdr>
    </w:div>
    <w:div w:id="1174152307">
      <w:bodyDiv w:val="1"/>
      <w:marLeft w:val="0"/>
      <w:marRight w:val="0"/>
      <w:marTop w:val="0"/>
      <w:marBottom w:val="0"/>
      <w:divBdr>
        <w:top w:val="none" w:sz="0" w:space="0" w:color="auto"/>
        <w:left w:val="none" w:sz="0" w:space="0" w:color="auto"/>
        <w:bottom w:val="none" w:sz="0" w:space="0" w:color="auto"/>
        <w:right w:val="none" w:sz="0" w:space="0" w:color="auto"/>
      </w:divBdr>
    </w:div>
    <w:div w:id="1230270429">
      <w:bodyDiv w:val="1"/>
      <w:marLeft w:val="0"/>
      <w:marRight w:val="0"/>
      <w:marTop w:val="0"/>
      <w:marBottom w:val="0"/>
      <w:divBdr>
        <w:top w:val="none" w:sz="0" w:space="0" w:color="auto"/>
        <w:left w:val="none" w:sz="0" w:space="0" w:color="auto"/>
        <w:bottom w:val="none" w:sz="0" w:space="0" w:color="auto"/>
        <w:right w:val="none" w:sz="0" w:space="0" w:color="auto"/>
      </w:divBdr>
    </w:div>
    <w:div w:id="1230657324">
      <w:bodyDiv w:val="1"/>
      <w:marLeft w:val="0"/>
      <w:marRight w:val="0"/>
      <w:marTop w:val="0"/>
      <w:marBottom w:val="0"/>
      <w:divBdr>
        <w:top w:val="none" w:sz="0" w:space="0" w:color="auto"/>
        <w:left w:val="none" w:sz="0" w:space="0" w:color="auto"/>
        <w:bottom w:val="none" w:sz="0" w:space="0" w:color="auto"/>
        <w:right w:val="none" w:sz="0" w:space="0" w:color="auto"/>
      </w:divBdr>
    </w:div>
    <w:div w:id="1341199899">
      <w:bodyDiv w:val="1"/>
      <w:marLeft w:val="0"/>
      <w:marRight w:val="0"/>
      <w:marTop w:val="0"/>
      <w:marBottom w:val="0"/>
      <w:divBdr>
        <w:top w:val="none" w:sz="0" w:space="0" w:color="auto"/>
        <w:left w:val="none" w:sz="0" w:space="0" w:color="auto"/>
        <w:bottom w:val="none" w:sz="0" w:space="0" w:color="auto"/>
        <w:right w:val="none" w:sz="0" w:space="0" w:color="auto"/>
      </w:divBdr>
    </w:div>
    <w:div w:id="1470515561">
      <w:bodyDiv w:val="1"/>
      <w:marLeft w:val="0"/>
      <w:marRight w:val="0"/>
      <w:marTop w:val="0"/>
      <w:marBottom w:val="0"/>
      <w:divBdr>
        <w:top w:val="none" w:sz="0" w:space="0" w:color="auto"/>
        <w:left w:val="none" w:sz="0" w:space="0" w:color="auto"/>
        <w:bottom w:val="none" w:sz="0" w:space="0" w:color="auto"/>
        <w:right w:val="none" w:sz="0" w:space="0" w:color="auto"/>
      </w:divBdr>
    </w:div>
    <w:div w:id="1510825793">
      <w:bodyDiv w:val="1"/>
      <w:marLeft w:val="0"/>
      <w:marRight w:val="0"/>
      <w:marTop w:val="0"/>
      <w:marBottom w:val="0"/>
      <w:divBdr>
        <w:top w:val="none" w:sz="0" w:space="0" w:color="auto"/>
        <w:left w:val="none" w:sz="0" w:space="0" w:color="auto"/>
        <w:bottom w:val="none" w:sz="0" w:space="0" w:color="auto"/>
        <w:right w:val="none" w:sz="0" w:space="0" w:color="auto"/>
      </w:divBdr>
    </w:div>
    <w:div w:id="1834837281">
      <w:bodyDiv w:val="1"/>
      <w:marLeft w:val="0"/>
      <w:marRight w:val="0"/>
      <w:marTop w:val="0"/>
      <w:marBottom w:val="0"/>
      <w:divBdr>
        <w:top w:val="none" w:sz="0" w:space="0" w:color="auto"/>
        <w:left w:val="none" w:sz="0" w:space="0" w:color="auto"/>
        <w:bottom w:val="none" w:sz="0" w:space="0" w:color="auto"/>
        <w:right w:val="none" w:sz="0" w:space="0" w:color="auto"/>
      </w:divBdr>
    </w:div>
    <w:div w:id="1876848268">
      <w:bodyDiv w:val="1"/>
      <w:marLeft w:val="0"/>
      <w:marRight w:val="0"/>
      <w:marTop w:val="0"/>
      <w:marBottom w:val="0"/>
      <w:divBdr>
        <w:top w:val="none" w:sz="0" w:space="0" w:color="auto"/>
        <w:left w:val="none" w:sz="0" w:space="0" w:color="auto"/>
        <w:bottom w:val="none" w:sz="0" w:space="0" w:color="auto"/>
        <w:right w:val="none" w:sz="0" w:space="0" w:color="auto"/>
      </w:divBdr>
    </w:div>
    <w:div w:id="1962494201">
      <w:bodyDiv w:val="1"/>
      <w:marLeft w:val="0"/>
      <w:marRight w:val="0"/>
      <w:marTop w:val="0"/>
      <w:marBottom w:val="0"/>
      <w:divBdr>
        <w:top w:val="none" w:sz="0" w:space="0" w:color="auto"/>
        <w:left w:val="none" w:sz="0" w:space="0" w:color="auto"/>
        <w:bottom w:val="none" w:sz="0" w:space="0" w:color="auto"/>
        <w:right w:val="none" w:sz="0" w:space="0" w:color="auto"/>
      </w:divBdr>
    </w:div>
    <w:div w:id="1972786558">
      <w:bodyDiv w:val="1"/>
      <w:marLeft w:val="0"/>
      <w:marRight w:val="0"/>
      <w:marTop w:val="0"/>
      <w:marBottom w:val="0"/>
      <w:divBdr>
        <w:top w:val="none" w:sz="0" w:space="0" w:color="auto"/>
        <w:left w:val="none" w:sz="0" w:space="0" w:color="auto"/>
        <w:bottom w:val="none" w:sz="0" w:space="0" w:color="auto"/>
        <w:right w:val="none" w:sz="0" w:space="0" w:color="auto"/>
      </w:divBdr>
    </w:div>
    <w:div w:id="2036223410">
      <w:bodyDiv w:val="1"/>
      <w:marLeft w:val="0"/>
      <w:marRight w:val="0"/>
      <w:marTop w:val="0"/>
      <w:marBottom w:val="0"/>
      <w:divBdr>
        <w:top w:val="none" w:sz="0" w:space="0" w:color="auto"/>
        <w:left w:val="none" w:sz="0" w:space="0" w:color="auto"/>
        <w:bottom w:val="none" w:sz="0" w:space="0" w:color="auto"/>
        <w:right w:val="none" w:sz="0" w:space="0" w:color="auto"/>
      </w:divBdr>
    </w:div>
    <w:div w:id="2094087354">
      <w:bodyDiv w:val="1"/>
      <w:marLeft w:val="0"/>
      <w:marRight w:val="0"/>
      <w:marTop w:val="0"/>
      <w:marBottom w:val="0"/>
      <w:divBdr>
        <w:top w:val="none" w:sz="0" w:space="0" w:color="auto"/>
        <w:left w:val="none" w:sz="0" w:space="0" w:color="auto"/>
        <w:bottom w:val="none" w:sz="0" w:space="0" w:color="auto"/>
        <w:right w:val="none" w:sz="0" w:space="0" w:color="auto"/>
      </w:divBdr>
    </w:div>
    <w:div w:id="2108309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mcostruireinsieme.it/musei" TargetMode="External"/><Relationship Id="rId13" Type="http://schemas.openxmlformats.org/officeDocument/2006/relationships/hyperlink" Target="http://www.asmcostruireinsieme.it/musei" TargetMode="External"/><Relationship Id="rId3" Type="http://schemas.openxmlformats.org/officeDocument/2006/relationships/styles" Target="styles.xml"/><Relationship Id="rId7" Type="http://schemas.openxmlformats.org/officeDocument/2006/relationships/hyperlink" Target="http://www.acdbmuseo.it" TargetMode="External"/><Relationship Id="rId12" Type="http://schemas.openxmlformats.org/officeDocument/2006/relationships/hyperlink" Target="mailto:sabap-al.eventi@cultura.gov.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borsalinomuseu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ondazionecralessandria.it" TargetMode="External"/><Relationship Id="rId4" Type="http://schemas.openxmlformats.org/officeDocument/2006/relationships/settings" Target="settings.xml"/><Relationship Id="rId9" Type="http://schemas.openxmlformats.org/officeDocument/2006/relationships/hyperlink" Target="http://www.asmcostruireinsieme.it/musei" TargetMode="External"/><Relationship Id="rId14" Type="http://schemas.openxmlformats.org/officeDocument/2006/relationships/hyperlink" Target="https://bit.ly/cocktail_sanbaudoli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88DC7-6EE1-4568-B263-AFCF569A0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Pages>
  <Words>1942</Words>
  <Characters>11071</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C.C.I.A.A. Alessandria</Company>
  <LinksUpToDate>false</LinksUpToDate>
  <CharactersWithSpaces>12988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cal3657</dc:creator>
  <cp:keywords/>
  <dc:description/>
  <cp:lastModifiedBy>Gallo Simona</cp:lastModifiedBy>
  <cp:revision>25</cp:revision>
  <cp:lastPrinted>2023-11-02T09:43:00Z</cp:lastPrinted>
  <dcterms:created xsi:type="dcterms:W3CDTF">2023-10-27T12:51:00Z</dcterms:created>
  <dcterms:modified xsi:type="dcterms:W3CDTF">2023-11-02T11:12:00Z</dcterms:modified>
</cp:coreProperties>
</file>