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DC41" w14:textId="77777777" w:rsidR="00DA5749" w:rsidRPr="00DA5749" w:rsidRDefault="00DA5749" w:rsidP="00DA5749">
      <w:pPr>
        <w:jc w:val="center"/>
        <w:rPr>
          <w:rFonts w:ascii="Times New Roman" w:hAnsi="Times New Roman" w:cs="Times New Roman"/>
        </w:rPr>
      </w:pPr>
      <w:r w:rsidRPr="00DA5749">
        <w:rPr>
          <w:rFonts w:ascii="Times New Roman" w:hAnsi="Times New Roman" w:cs="Times New Roman"/>
        </w:rPr>
        <w:t>COMUNICATO STAMPA – COMUNE DI SAN SALVATORE MONFERRATO</w:t>
      </w:r>
    </w:p>
    <w:p w14:paraId="7CC28C24" w14:textId="77777777" w:rsidR="00DA5749" w:rsidRPr="00DA5749" w:rsidRDefault="00DA5749" w:rsidP="00DA5749">
      <w:pPr>
        <w:jc w:val="both"/>
        <w:rPr>
          <w:rFonts w:ascii="Times New Roman" w:hAnsi="Times New Roman" w:cs="Times New Roman"/>
        </w:rPr>
      </w:pPr>
    </w:p>
    <w:p w14:paraId="4E873BCF" w14:textId="39AC3E1A" w:rsidR="00DA5749" w:rsidRPr="00DA5749" w:rsidRDefault="003E0E47" w:rsidP="00DA5749">
      <w:p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Presentata la nuova guida turistica della città della Torre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Paleologa</w:t>
      </w:r>
      <w:proofErr w:type="spellEnd"/>
    </w:p>
    <w:p w14:paraId="350E626B" w14:textId="77777777" w:rsidR="00DA5749" w:rsidRPr="00DA5749" w:rsidRDefault="00DA5749" w:rsidP="00DA5749">
      <w:p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3048BD96" w14:textId="7E3E2FA3" w:rsidR="003E0E47" w:rsidRDefault="003E0E47" w:rsidP="00DA5749">
      <w:pPr>
        <w:jc w:val="center"/>
        <w:rPr>
          <w:rFonts w:ascii="Times New Roman" w:hAnsi="Times New Roman" w:cs="Times New Roman"/>
          <w:b/>
          <w:sz w:val="66"/>
        </w:rPr>
      </w:pPr>
      <w:r>
        <w:rPr>
          <w:rFonts w:ascii="Times New Roman" w:hAnsi="Times New Roman" w:cs="Times New Roman"/>
          <w:b/>
          <w:sz w:val="66"/>
        </w:rPr>
        <w:t>Nuova guida: Alla scoperta di</w:t>
      </w:r>
    </w:p>
    <w:p w14:paraId="7C7384A9" w14:textId="22C1A4D1" w:rsidR="003E0E47" w:rsidRPr="00DA5749" w:rsidRDefault="003E0E47" w:rsidP="00DA5749">
      <w:pPr>
        <w:jc w:val="center"/>
        <w:rPr>
          <w:rFonts w:ascii="Times New Roman" w:hAnsi="Times New Roman" w:cs="Times New Roman"/>
          <w:b/>
          <w:sz w:val="66"/>
        </w:rPr>
      </w:pPr>
      <w:r>
        <w:rPr>
          <w:rFonts w:ascii="Times New Roman" w:hAnsi="Times New Roman" w:cs="Times New Roman"/>
          <w:b/>
          <w:sz w:val="66"/>
        </w:rPr>
        <w:t>San Salvatore Monferrato</w:t>
      </w:r>
    </w:p>
    <w:p w14:paraId="738CDF3A" w14:textId="73013C01" w:rsidR="00DA5749" w:rsidRDefault="00DA5749" w:rsidP="00DA5749">
      <w:pPr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1167F065" w14:textId="77777777" w:rsidR="00DA5749" w:rsidRPr="00DA5749" w:rsidRDefault="00DA5749" w:rsidP="00DA5749">
      <w:pPr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7DDF2520" w14:textId="3C68DE60" w:rsidR="00DA5749" w:rsidRDefault="003E0E47" w:rsidP="00DA5749">
      <w:pPr>
        <w:pStyle w:val="gmail-p1"/>
        <w:spacing w:before="0" w:beforeAutospacing="0" w:after="45" w:afterAutospacing="0"/>
        <w:jc w:val="center"/>
        <w:rPr>
          <w:b/>
          <w:bCs/>
          <w:i/>
          <w:sz w:val="34"/>
          <w:szCs w:val="34"/>
        </w:rPr>
      </w:pPr>
      <w:r>
        <w:rPr>
          <w:b/>
          <w:bCs/>
          <w:i/>
          <w:sz w:val="34"/>
          <w:szCs w:val="34"/>
        </w:rPr>
        <w:t xml:space="preserve">Presentata nel corso della festa patronale è in distribuzione negli IAT della Provincia e nel nuovo </w:t>
      </w:r>
      <w:proofErr w:type="spellStart"/>
      <w:r>
        <w:rPr>
          <w:b/>
          <w:bCs/>
          <w:i/>
          <w:sz w:val="34"/>
          <w:szCs w:val="34"/>
        </w:rPr>
        <w:t>InfoPoint</w:t>
      </w:r>
      <w:proofErr w:type="spellEnd"/>
      <w:r>
        <w:rPr>
          <w:b/>
          <w:bCs/>
          <w:i/>
          <w:sz w:val="34"/>
          <w:szCs w:val="34"/>
        </w:rPr>
        <w:t xml:space="preserve"> </w:t>
      </w:r>
      <w:proofErr w:type="spellStart"/>
      <w:r>
        <w:rPr>
          <w:b/>
          <w:bCs/>
          <w:i/>
          <w:sz w:val="34"/>
          <w:szCs w:val="34"/>
        </w:rPr>
        <w:t>sansalvatorese</w:t>
      </w:r>
      <w:proofErr w:type="spellEnd"/>
    </w:p>
    <w:p w14:paraId="1E27D288" w14:textId="78C47415" w:rsidR="003E0E47" w:rsidRDefault="003E0E47" w:rsidP="00DA5749">
      <w:pPr>
        <w:pStyle w:val="gmail-p1"/>
        <w:spacing w:before="0" w:beforeAutospacing="0" w:after="45" w:afterAutospacing="0"/>
        <w:jc w:val="center"/>
        <w:rPr>
          <w:b/>
          <w:bCs/>
          <w:i/>
          <w:sz w:val="34"/>
          <w:szCs w:val="34"/>
        </w:rPr>
      </w:pPr>
    </w:p>
    <w:p w14:paraId="66D4690D" w14:textId="77777777" w:rsidR="005F14D6" w:rsidRDefault="003E0E47" w:rsidP="003E0E47">
      <w:pPr>
        <w:pStyle w:val="gmail-p1"/>
        <w:spacing w:before="0" w:beforeAutospacing="0" w:after="45" w:afterAutospacing="0"/>
        <w:jc w:val="center"/>
        <w:rPr>
          <w:iCs/>
          <w:sz w:val="34"/>
          <w:szCs w:val="34"/>
        </w:rPr>
      </w:pPr>
      <w:r w:rsidRPr="003E0E47">
        <w:rPr>
          <w:iCs/>
          <w:sz w:val="34"/>
          <w:szCs w:val="34"/>
        </w:rPr>
        <w:t>32 pagine, tante foto</w:t>
      </w:r>
      <w:r w:rsidR="005F14D6">
        <w:rPr>
          <w:iCs/>
          <w:sz w:val="34"/>
          <w:szCs w:val="34"/>
        </w:rPr>
        <w:t xml:space="preserve">, </w:t>
      </w:r>
      <w:r w:rsidRPr="003E0E47">
        <w:rPr>
          <w:iCs/>
          <w:sz w:val="34"/>
          <w:szCs w:val="34"/>
        </w:rPr>
        <w:t>i</w:t>
      </w:r>
      <w:r>
        <w:rPr>
          <w:iCs/>
          <w:sz w:val="34"/>
          <w:szCs w:val="34"/>
        </w:rPr>
        <w:t>llustra</w:t>
      </w:r>
      <w:r w:rsidR="005F14D6">
        <w:rPr>
          <w:iCs/>
          <w:sz w:val="34"/>
          <w:szCs w:val="34"/>
        </w:rPr>
        <w:t>zioni e i</w:t>
      </w:r>
      <w:r w:rsidRPr="003E0E47">
        <w:rPr>
          <w:iCs/>
          <w:sz w:val="34"/>
          <w:szCs w:val="34"/>
        </w:rPr>
        <w:t>nformazioni</w:t>
      </w:r>
    </w:p>
    <w:p w14:paraId="23A6512D" w14:textId="321A3BD1" w:rsidR="003E0E47" w:rsidRPr="003E0E47" w:rsidRDefault="005F14D6" w:rsidP="003E0E47">
      <w:pPr>
        <w:pStyle w:val="gmail-p1"/>
        <w:spacing w:before="0" w:beforeAutospacing="0" w:after="45" w:afterAutospacing="0"/>
        <w:jc w:val="center"/>
        <w:rPr>
          <w:iCs/>
          <w:sz w:val="34"/>
          <w:szCs w:val="34"/>
        </w:rPr>
      </w:pPr>
      <w:r>
        <w:rPr>
          <w:iCs/>
          <w:sz w:val="34"/>
          <w:szCs w:val="34"/>
        </w:rPr>
        <w:t xml:space="preserve">Test </w:t>
      </w:r>
      <w:r w:rsidR="003E0E47" w:rsidRPr="003E0E47">
        <w:rPr>
          <w:iCs/>
          <w:sz w:val="34"/>
          <w:szCs w:val="34"/>
        </w:rPr>
        <w:t>tradotti</w:t>
      </w:r>
      <w:r>
        <w:rPr>
          <w:iCs/>
          <w:sz w:val="34"/>
          <w:szCs w:val="34"/>
        </w:rPr>
        <w:t xml:space="preserve"> i</w:t>
      </w:r>
      <w:r w:rsidR="003E0E47" w:rsidRPr="003E0E47">
        <w:rPr>
          <w:iCs/>
          <w:sz w:val="34"/>
          <w:szCs w:val="34"/>
        </w:rPr>
        <w:t>n inglese, francese, tedesco e spagnolo.</w:t>
      </w:r>
    </w:p>
    <w:p w14:paraId="3EC6AB51" w14:textId="77777777" w:rsidR="00DA5749" w:rsidRPr="00DA5749" w:rsidRDefault="00DA5749" w:rsidP="00DA5749">
      <w:pPr>
        <w:pStyle w:val="gmail-p1"/>
        <w:spacing w:before="0" w:beforeAutospacing="0" w:after="45" w:afterAutospacing="0"/>
        <w:jc w:val="both"/>
        <w:rPr>
          <w:i/>
          <w:sz w:val="26"/>
          <w:szCs w:val="26"/>
        </w:rPr>
      </w:pPr>
    </w:p>
    <w:p w14:paraId="2D5C080A" w14:textId="0115A215" w:rsidR="003E0E47" w:rsidRPr="003E0E47" w:rsidRDefault="003E0E47" w:rsidP="003E0E47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Presentata il 28 maggio in occasione di "</w:t>
      </w:r>
      <w:proofErr w:type="spellStart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PrimaFesta</w:t>
      </w:r>
      <w:proofErr w:type="spellEnd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", la nuova guida turistica </w:t>
      </w:r>
      <w:r w:rsidR="005F14D6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della città della Torre </w:t>
      </w:r>
      <w:proofErr w:type="spellStart"/>
      <w:r w:rsidR="005F14D6">
        <w:rPr>
          <w:rFonts w:ascii="Times New Roman" w:eastAsia="Times New Roman" w:hAnsi="Times New Roman" w:cs="Times New Roman"/>
          <w:sz w:val="22"/>
          <w:szCs w:val="22"/>
          <w:lang w:eastAsia="it-IT"/>
        </w:rPr>
        <w:t>Paleologa</w:t>
      </w:r>
      <w:proofErr w:type="spellEnd"/>
      <w:r w:rsidR="005F14D6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è stata completamente rinnovata. Con una foliazione di ben 32 pagine, i testi tradotti in inglese, francese, tedesco e spagnolo, "Alla scoperta di San Salvatore Monferrato" ha lo scopo di presentare tutta l'offerta turistica della città</w:t>
      </w:r>
      <w:r w:rsidR="005F14D6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del poeta </w:t>
      </w:r>
      <w:proofErr w:type="spellStart"/>
      <w:r w:rsidR="005F14D6">
        <w:rPr>
          <w:rFonts w:ascii="Times New Roman" w:eastAsia="Times New Roman" w:hAnsi="Times New Roman" w:cs="Times New Roman"/>
          <w:sz w:val="22"/>
          <w:szCs w:val="22"/>
          <w:lang w:eastAsia="it-IT"/>
        </w:rPr>
        <w:t>Tarchetti</w:t>
      </w:r>
      <w:proofErr w:type="spellEnd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, i suoi monumenti</w:t>
      </w:r>
      <w:r w:rsidR="005F14D6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, </w:t>
      </w: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i suoi palazzi, i luoghi da visitare e presenta una ricca sezione con i riferimenti di tutti i negozi, ristoranti, hotel e </w:t>
      </w:r>
      <w:proofErr w:type="spellStart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b&amp;b</w:t>
      </w:r>
      <w:proofErr w:type="spellEnd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utili a chi sceglie di visitare la cittadina.</w:t>
      </w:r>
    </w:p>
    <w:p w14:paraId="162042DE" w14:textId="320F1D41" w:rsidR="003E0E47" w:rsidRPr="003E0E47" w:rsidRDefault="003E0E47" w:rsidP="003E0E47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br/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"Rispetto all'edizione del 2015, </w:t>
      </w: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afferma il sindaco Corrado </w:t>
      </w:r>
      <w:proofErr w:type="spellStart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Tagliabue</w:t>
      </w:r>
      <w:proofErr w:type="spellEnd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che ne ha curato per la terza volta il </w:t>
      </w:r>
      <w:r w:rsidR="005F14D6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rinnovato </w:t>
      </w: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progetto editoriale, 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abbiamo aggiunto le informazioni relative ai percorsi cicloturistici e quelli per i camminatori e abbiamo </w:t>
      </w:r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modificato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 gran parte dei testi nelle varie lingue</w:t>
      </w:r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. In questi anni abbiamo incrementato i servizi, esiste il </w:t>
      </w:r>
      <w:proofErr w:type="spellStart"/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Cyclist</w:t>
      </w:r>
      <w:proofErr w:type="spellEnd"/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 Service (albergo diurno per cicloturisti e camminatori), abbiamo inaugurato le </w:t>
      </w:r>
      <w:proofErr w:type="spellStart"/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colonnie</w:t>
      </w:r>
      <w:proofErr w:type="spellEnd"/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 per il rimessaggio nel nuovo “Bike Point” e da novembre abbiamo una nuova area camper attrezzata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. </w:t>
      </w:r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La guida, presenta testi brevi, incisivi, tante didascalie e approfondimenti informativi e inoltre è presente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 una sezione informativa molto dettagliata con </w:t>
      </w:r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i 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numeri di telefono dei servizi </w:t>
      </w:r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sul territorio, dai medici alle forze dell’ordine 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e </w:t>
      </w:r>
      <w:r w:rsidR="005F14D6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tanti 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riferimenti utili </w:t>
      </w:r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specifici per i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 camperisti</w:t>
      </w:r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. Grazie a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lla nuova area camper abbiamo registrato la presenza </w:t>
      </w:r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nel centro storico 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di nuovi visitatori</w:t>
      </w:r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. Le esigenze di 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quest</w:t>
      </w:r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a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 tipologia di turista sono </w:t>
      </w:r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diverse dagli altri turisti, ad esempio necessitano degli </w:t>
      </w:r>
      <w:r w:rsidRPr="003E0E47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orari dei negozi</w:t>
      </w:r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 xml:space="preserve"> di alimentari. Questa nuova edizione contiene tutte queste informazioni e ha una piccola vetrina dedicata anche ai prodotti </w:t>
      </w:r>
      <w:proofErr w:type="spellStart"/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De.Co</w:t>
      </w:r>
      <w:proofErr w:type="spellEnd"/>
      <w:r w:rsidR="007777CC">
        <w:rPr>
          <w:rFonts w:ascii="Times New Roman" w:eastAsia="Times New Roman" w:hAnsi="Times New Roman" w:cs="Times New Roman"/>
          <w:i/>
          <w:iCs/>
          <w:sz w:val="22"/>
          <w:szCs w:val="22"/>
          <w:lang w:eastAsia="it-IT"/>
        </w:rPr>
        <w:t>.</w:t>
      </w:r>
    </w:p>
    <w:p w14:paraId="51C66182" w14:textId="77777777" w:rsidR="007777CC" w:rsidRDefault="003E0E47" w:rsidP="003E0E47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br/>
        <w:t xml:space="preserve">La guida, la cui realizzazione e stampa è stata sostenuta economicamente dal Comune, in particolare dall'assessorato al turismo dell'assessore Gianfranca Panelli, vede anche le tavole disegnate dall'architetto Cristiano </w:t>
      </w:r>
      <w:proofErr w:type="spellStart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Raffaldi</w:t>
      </w:r>
      <w:proofErr w:type="spellEnd"/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che ha illustrato gli esterni e gli interni della chiesa di San Martino, la cartina e le facciate dei palazzi più rappresentativi.</w:t>
      </w:r>
    </w:p>
    <w:p w14:paraId="685D7128" w14:textId="77777777" w:rsidR="007777CC" w:rsidRDefault="003E0E47" w:rsidP="003E0E47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Alla presentazione </w:t>
      </w:r>
      <w:r w:rsidR="007777CC">
        <w:rPr>
          <w:rFonts w:ascii="Times New Roman" w:eastAsia="Times New Roman" w:hAnsi="Times New Roman" w:cs="Times New Roman"/>
          <w:sz w:val="22"/>
          <w:szCs w:val="22"/>
          <w:lang w:eastAsia="it-IT"/>
        </w:rPr>
        <w:t>del 28 maggio, sul palco di “</w:t>
      </w:r>
      <w:proofErr w:type="spellStart"/>
      <w:r w:rsidR="007777CC">
        <w:rPr>
          <w:rFonts w:ascii="Times New Roman" w:eastAsia="Times New Roman" w:hAnsi="Times New Roman" w:cs="Times New Roman"/>
          <w:sz w:val="22"/>
          <w:szCs w:val="22"/>
          <w:lang w:eastAsia="it-IT"/>
        </w:rPr>
        <w:t>PrimaFesta</w:t>
      </w:r>
      <w:proofErr w:type="spellEnd"/>
      <w:r w:rsidR="007777CC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” </w:t>
      </w: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erano presenti anche Ivan Reitano, esperta guida turistica del territorio e Massimo Robiola </w:t>
      </w:r>
      <w:r w:rsidR="007777CC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col quale </w:t>
      </w: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ha tracciato i percorsi del 45° parallelo, le recenti proposte turistiche offerte agli appassionati e agli amanti dell'escursionismo fra le splendide colline del Monferrato</w:t>
      </w:r>
      <w:r w:rsidR="007777CC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che circondano l’abitato di San Salvatore</w:t>
      </w: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.</w:t>
      </w:r>
    </w:p>
    <w:p w14:paraId="7F126287" w14:textId="77777777" w:rsidR="007777CC" w:rsidRDefault="007777CC" w:rsidP="003E0E47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871DDB4" w14:textId="77777777" w:rsidR="007777CC" w:rsidRDefault="007777CC" w:rsidP="003E0E47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23531A22" w14:textId="3694E3BD" w:rsidR="007777CC" w:rsidRPr="00621462" w:rsidRDefault="007777CC" w:rsidP="007777C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="Times New Roman" w:eastAsia="Times New Roman" w:hAnsi="Times New Roman"/>
          <w:b/>
          <w:sz w:val="18"/>
          <w:lang w:val="it-IT"/>
        </w:rPr>
      </w:pPr>
      <w:r w:rsidRPr="00621462">
        <w:rPr>
          <w:rFonts w:ascii="Times New Roman" w:eastAsia="Times New Roman" w:hAnsi="Times New Roman"/>
          <w:b/>
          <w:sz w:val="18"/>
          <w:lang w:val="it-IT"/>
        </w:rPr>
        <w:t xml:space="preserve">Siamo anche su </w:t>
      </w:r>
      <w:proofErr w:type="spellStart"/>
      <w:r w:rsidRPr="00621462">
        <w:rPr>
          <w:rFonts w:ascii="Times New Roman" w:eastAsia="Times New Roman" w:hAnsi="Times New Roman"/>
          <w:b/>
          <w:sz w:val="18"/>
          <w:lang w:val="it-IT"/>
        </w:rPr>
        <w:t>Facebook</w:t>
      </w:r>
      <w:proofErr w:type="spellEnd"/>
      <w:r w:rsidRPr="00621462">
        <w:rPr>
          <w:rFonts w:ascii="Times New Roman" w:eastAsia="Times New Roman" w:hAnsi="Times New Roman"/>
          <w:b/>
          <w:sz w:val="18"/>
          <w:lang w:val="it-IT"/>
        </w:rPr>
        <w:t xml:space="preserve">, </w:t>
      </w:r>
      <w:r>
        <w:rPr>
          <w:rFonts w:ascii="Times New Roman" w:eastAsia="Times New Roman" w:hAnsi="Times New Roman"/>
          <w:b/>
          <w:sz w:val="18"/>
          <w:lang w:val="it-IT"/>
        </w:rPr>
        <w:t>Instagram,</w:t>
      </w:r>
      <w:r w:rsidRPr="00621462">
        <w:rPr>
          <w:rFonts w:ascii="Times New Roman" w:eastAsia="Times New Roman" w:hAnsi="Times New Roman"/>
          <w:b/>
          <w:sz w:val="18"/>
          <w:lang w:val="it-IT"/>
        </w:rPr>
        <w:t xml:space="preserve"> </w:t>
      </w:r>
      <w:proofErr w:type="spellStart"/>
      <w:r w:rsidRPr="00621462">
        <w:rPr>
          <w:rFonts w:ascii="Times New Roman" w:eastAsia="Times New Roman" w:hAnsi="Times New Roman"/>
          <w:b/>
          <w:sz w:val="18"/>
          <w:lang w:val="it-IT"/>
        </w:rPr>
        <w:t>YouTube</w:t>
      </w:r>
      <w:proofErr w:type="spellEnd"/>
      <w:r w:rsidRPr="00621462">
        <w:rPr>
          <w:rFonts w:ascii="Times New Roman" w:eastAsia="Times New Roman" w:hAnsi="Times New Roman"/>
          <w:b/>
          <w:sz w:val="18"/>
          <w:lang w:val="it-IT"/>
        </w:rPr>
        <w:t>.</w:t>
      </w:r>
      <w:r w:rsidRPr="00621462">
        <w:rPr>
          <w:rFonts w:ascii="Times New Roman" w:eastAsia="Times New Roman" w:hAnsi="Times New Roman"/>
          <w:b/>
          <w:lang w:val="it-IT"/>
        </w:rPr>
        <w:t xml:space="preserve"> </w:t>
      </w:r>
      <w:r w:rsidRPr="00621462">
        <w:rPr>
          <w:rFonts w:ascii="Times New Roman" w:eastAsia="Times New Roman" w:hAnsi="Times New Roman"/>
          <w:b/>
          <w:sz w:val="18"/>
          <w:lang w:val="it-IT"/>
        </w:rPr>
        <w:t>Scarica il giornale cartaceo “San Salvatore in Tasca”</w:t>
      </w:r>
    </w:p>
    <w:p w14:paraId="461E58BA" w14:textId="4040C966" w:rsidR="007777CC" w:rsidRPr="00621462" w:rsidRDefault="007777CC" w:rsidP="007777C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="Times New Roman" w:eastAsia="Times New Roman" w:hAnsi="Times New Roman"/>
          <w:b/>
          <w:lang w:val="it-IT"/>
        </w:rPr>
      </w:pPr>
      <w:r w:rsidRPr="00621462">
        <w:rPr>
          <w:rFonts w:ascii="Times New Roman" w:eastAsia="Times New Roman" w:hAnsi="Times New Roman"/>
          <w:b/>
          <w:sz w:val="18"/>
          <w:lang w:val="it-IT"/>
        </w:rPr>
        <w:t xml:space="preserve">in pdf sul sito ufficiale del Comune </w:t>
      </w:r>
      <w:hyperlink r:id="rId4" w:tgtFrame="_blank" w:history="1">
        <w:r w:rsidRPr="00621462">
          <w:rPr>
            <w:rStyle w:val="Collegamentoipertestuale"/>
            <w:rFonts w:ascii="Times New Roman" w:eastAsia="Times New Roman" w:hAnsi="Times New Roman"/>
            <w:b/>
            <w:sz w:val="18"/>
            <w:lang w:val="it-IT"/>
          </w:rPr>
          <w:t>www.ssalvatoreinrete.it</w:t>
        </w:r>
      </w:hyperlink>
      <w:r w:rsidRPr="00621462">
        <w:rPr>
          <w:rFonts w:ascii="Times New Roman" w:eastAsia="Times New Roman" w:hAnsi="Times New Roman"/>
          <w:b/>
          <w:lang w:val="it-IT"/>
        </w:rPr>
        <w:t xml:space="preserve"> </w:t>
      </w:r>
      <w:r>
        <w:rPr>
          <w:rFonts w:ascii="Times New Roman" w:eastAsia="Times New Roman" w:hAnsi="Times New Roman"/>
          <w:b/>
          <w:lang w:val="it-IT"/>
        </w:rPr>
        <w:t>–</w:t>
      </w:r>
      <w:r w:rsidRPr="00621462">
        <w:rPr>
          <w:rFonts w:ascii="Times New Roman" w:eastAsia="Times New Roman" w:hAnsi="Times New Roman"/>
          <w:b/>
          <w:lang w:val="it-IT"/>
        </w:rPr>
        <w:t xml:space="preserve"> </w:t>
      </w:r>
      <w:r>
        <w:rPr>
          <w:rFonts w:ascii="Times New Roman" w:eastAsia="Times New Roman" w:hAnsi="Times New Roman"/>
          <w:b/>
          <w:lang w:val="it-IT"/>
        </w:rPr>
        <w:t>5</w:t>
      </w:r>
      <w:r>
        <w:rPr>
          <w:rFonts w:ascii="Times New Roman" w:eastAsia="Times New Roman" w:hAnsi="Times New Roman"/>
          <w:b/>
          <w:lang w:val="it-IT"/>
        </w:rPr>
        <w:t>.</w:t>
      </w:r>
      <w:r>
        <w:rPr>
          <w:rFonts w:ascii="Times New Roman" w:eastAsia="Times New Roman" w:hAnsi="Times New Roman"/>
          <w:b/>
          <w:lang w:val="it-IT"/>
        </w:rPr>
        <w:t>6</w:t>
      </w:r>
      <w:r>
        <w:rPr>
          <w:rFonts w:ascii="Times New Roman" w:eastAsia="Times New Roman" w:hAnsi="Times New Roman"/>
          <w:b/>
          <w:lang w:val="it-IT"/>
        </w:rPr>
        <w:t>.2023</w:t>
      </w:r>
    </w:p>
    <w:p w14:paraId="153EB143" w14:textId="77777777" w:rsidR="007777CC" w:rsidRPr="00621462" w:rsidRDefault="007777CC" w:rsidP="007777CC">
      <w:pPr>
        <w:pStyle w:val="NormaleWeb"/>
        <w:spacing w:before="0" w:beforeAutospacing="0" w:after="0" w:afterAutospacing="0"/>
        <w:jc w:val="both"/>
        <w:rPr>
          <w:rFonts w:ascii="Times New Roman" w:eastAsia="Times New Roman" w:hAnsi="Times New Roman"/>
          <w:lang w:val="it-IT"/>
        </w:rPr>
      </w:pPr>
      <w:bookmarkStart w:id="0" w:name="0.1__GoBack"/>
      <w:bookmarkEnd w:id="0"/>
    </w:p>
    <w:p w14:paraId="1D5E07DD" w14:textId="7F5AC62E" w:rsidR="003E0E47" w:rsidRPr="003E0E47" w:rsidRDefault="003E0E47" w:rsidP="003E0E47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</w:p>
    <w:p w14:paraId="3B606454" w14:textId="77777777" w:rsidR="003E0E47" w:rsidRPr="003E0E47" w:rsidRDefault="003E0E47" w:rsidP="003E0E47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3E0E47">
        <w:rPr>
          <w:rFonts w:ascii="Times New Roman" w:eastAsia="Times New Roman" w:hAnsi="Times New Roman" w:cs="Times New Roman"/>
          <w:sz w:val="22"/>
          <w:szCs w:val="22"/>
          <w:lang w:eastAsia="it-IT"/>
        </w:rPr>
        <w:t> </w:t>
      </w:r>
    </w:p>
    <w:p w14:paraId="2AAC3607" w14:textId="7BF5C972" w:rsidR="00DA5749" w:rsidRPr="005036F1" w:rsidRDefault="00DA5749" w:rsidP="003E0E47">
      <w:pPr>
        <w:pStyle w:val="gmail-p1"/>
        <w:spacing w:before="0" w:beforeAutospacing="0" w:after="45" w:afterAutospacing="0"/>
        <w:jc w:val="both"/>
        <w:rPr>
          <w:b/>
        </w:rPr>
      </w:pPr>
    </w:p>
    <w:p w14:paraId="35AF8C75" w14:textId="77777777" w:rsidR="00DA5749" w:rsidRPr="00DA5749" w:rsidRDefault="00DA5749" w:rsidP="00DA5749">
      <w:pPr>
        <w:pStyle w:val="gmail-p1"/>
        <w:spacing w:before="0" w:beforeAutospacing="0" w:after="45" w:afterAutospacing="0"/>
        <w:jc w:val="both"/>
      </w:pPr>
    </w:p>
    <w:p w14:paraId="559FE1DF" w14:textId="77777777" w:rsidR="00320490" w:rsidRPr="00DA5749" w:rsidRDefault="00320490" w:rsidP="00DA5749">
      <w:pPr>
        <w:jc w:val="both"/>
        <w:rPr>
          <w:rFonts w:ascii="Times New Roman" w:hAnsi="Times New Roman" w:cs="Times New Roman"/>
        </w:rPr>
      </w:pPr>
    </w:p>
    <w:sectPr w:rsidR="00320490" w:rsidRPr="00DA5749" w:rsidSect="0086422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749"/>
    <w:rsid w:val="00320490"/>
    <w:rsid w:val="003E0E47"/>
    <w:rsid w:val="005F14D6"/>
    <w:rsid w:val="007777CC"/>
    <w:rsid w:val="00864229"/>
    <w:rsid w:val="00AF1B4B"/>
    <w:rsid w:val="00DA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567038"/>
  <w15:chartTrackingRefBased/>
  <w15:docId w15:val="{DA8F6FAA-3D43-D940-98DD-3AD3ADE9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mail-p1">
    <w:name w:val="gmail-p1"/>
    <w:basedOn w:val="Normale"/>
    <w:rsid w:val="00DA574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gmail-s1">
    <w:name w:val="gmail-s1"/>
    <w:basedOn w:val="Carpredefinitoparagrafo"/>
    <w:rsid w:val="00DA5749"/>
  </w:style>
  <w:style w:type="character" w:styleId="Collegamentoipertestuale">
    <w:name w:val="Hyperlink"/>
    <w:uiPriority w:val="99"/>
    <w:rsid w:val="00DA5749"/>
    <w:rPr>
      <w:color w:val="0000FF"/>
      <w:u w:val="single"/>
    </w:rPr>
  </w:style>
  <w:style w:type="paragraph" w:styleId="NormaleWeb">
    <w:name w:val="Normal (Web)"/>
    <w:basedOn w:val="Normale"/>
    <w:uiPriority w:val="99"/>
    <w:rsid w:val="007777CC"/>
    <w:pPr>
      <w:spacing w:before="100" w:beforeAutospacing="1" w:after="100" w:afterAutospacing="1"/>
    </w:pPr>
    <w:rPr>
      <w:rFonts w:ascii="Times" w:eastAsia="Times" w:hAnsi="Time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5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salvatoreinret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2023-05-24T01:01:00Z</dcterms:created>
  <dcterms:modified xsi:type="dcterms:W3CDTF">2023-06-06T21:45:00Z</dcterms:modified>
</cp:coreProperties>
</file>